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8"/>
      </w:pPr>
      <w:r>
        <w:rPr>
          <w:spacing w:val="-2"/>
        </w:rPr>
        <w:t>BENJAMIN</w:t>
      </w:r>
      <w:r>
        <w:rPr>
          <w:spacing w:val="15"/>
        </w:rPr>
        <w:t> </w:t>
      </w:r>
      <w:r>
        <w:rPr>
          <w:spacing w:val="-2"/>
        </w:rPr>
        <w:t>ACOSTA-HUGHES</w:t>
      </w:r>
    </w:p>
    <w:p>
      <w:pPr>
        <w:pStyle w:val="BodyText"/>
        <w:spacing w:before="227"/>
      </w:pPr>
      <w:r>
        <w:rPr/>
        <w:t>Professor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Greek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Latin</w:t>
      </w:r>
    </w:p>
    <w:p>
      <w:pPr>
        <w:pStyle w:val="BodyText"/>
        <w:spacing w:before="2"/>
      </w:pP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Classics,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University,</w:t>
      </w:r>
      <w:r>
        <w:rPr>
          <w:spacing w:val="-2"/>
        </w:rPr>
        <w:t> </w:t>
      </w:r>
      <w:r>
        <w:rPr/>
        <w:t>414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Hall,</w:t>
      </w:r>
      <w:r>
        <w:rPr>
          <w:spacing w:val="-2"/>
        </w:rPr>
        <w:t> </w:t>
      </w:r>
      <w:r>
        <w:rPr/>
        <w:t>230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Oval</w:t>
      </w:r>
      <w:r>
        <w:rPr>
          <w:spacing w:val="-3"/>
        </w:rPr>
        <w:t> </w:t>
      </w:r>
      <w:r>
        <w:rPr/>
        <w:t>Mall, Columbus, OH 43210</w:t>
      </w:r>
    </w:p>
    <w:p>
      <w:pPr>
        <w:pStyle w:val="BodyText"/>
        <w:spacing w:line="251" w:lineRule="exact"/>
      </w:pPr>
      <w:r>
        <w:rPr/>
        <w:t>Tel.:</w:t>
      </w:r>
      <w:r>
        <w:rPr>
          <w:spacing w:val="-7"/>
        </w:rPr>
        <w:t> </w:t>
      </w:r>
      <w:r>
        <w:rPr/>
        <w:t>(614)</w:t>
      </w:r>
      <w:r>
        <w:rPr>
          <w:spacing w:val="-7"/>
        </w:rPr>
        <w:t> </w:t>
      </w:r>
      <w:r>
        <w:rPr/>
        <w:t>292-</w:t>
      </w:r>
      <w:r>
        <w:rPr>
          <w:spacing w:val="-4"/>
        </w:rPr>
        <w:t>2744</w:t>
      </w:r>
    </w:p>
    <w:p>
      <w:pPr>
        <w:pStyle w:val="BodyText"/>
        <w:spacing w:before="1"/>
        <w:ind w:left="118" w:right="4668"/>
      </w:pPr>
      <w:hyperlink r:id="rId6">
        <w:r>
          <w:rPr>
            <w:color w:val="0000FF"/>
            <w:spacing w:val="-2"/>
            <w:u w:val="single" w:color="0000FF"/>
          </w:rPr>
          <w:t>acosta-hughes.1@osu.edu</w:t>
        </w:r>
      </w:hyperlink>
      <w:r>
        <w:rPr>
          <w:color w:val="0000FF"/>
          <w:spacing w:val="-2"/>
        </w:rPr>
        <w:t> </w:t>
      </w:r>
      <w:hyperlink r:id="rId7">
        <w:r>
          <w:rPr>
            <w:spacing w:val="-2"/>
          </w:rPr>
          <w:t>bacosta2008@gmail.com</w:t>
        </w:r>
      </w:hyperlink>
    </w:p>
    <w:p>
      <w:pPr>
        <w:pStyle w:val="BodyText"/>
        <w:spacing w:before="253"/>
        <w:ind w:left="118"/>
      </w:pPr>
      <w:r>
        <w:rPr>
          <w:spacing w:val="-2"/>
        </w:rPr>
        <w:t>EDUCATION</w:t>
      </w:r>
    </w:p>
    <w:p>
      <w:pPr>
        <w:pStyle w:val="BodyText"/>
        <w:spacing w:before="2"/>
        <w:ind w:left="0"/>
      </w:pPr>
    </w:p>
    <w:p>
      <w:pPr>
        <w:pStyle w:val="BodyText"/>
        <w:spacing w:line="251" w:lineRule="exact"/>
        <w:ind w:left="118"/>
      </w:pPr>
      <w:r>
        <w:rPr/>
        <w:t>Phillips</w:t>
      </w:r>
      <w:r>
        <w:rPr>
          <w:spacing w:val="-8"/>
        </w:rPr>
        <w:t> </w:t>
      </w:r>
      <w:r>
        <w:rPr/>
        <w:t>Exeter</w:t>
      </w:r>
      <w:r>
        <w:rPr>
          <w:spacing w:val="-7"/>
        </w:rPr>
        <w:t> </w:t>
      </w:r>
      <w:r>
        <w:rPr/>
        <w:t>Academy,</w:t>
      </w:r>
      <w:r>
        <w:rPr>
          <w:spacing w:val="-7"/>
        </w:rPr>
        <w:t> </w:t>
      </w:r>
      <w:r>
        <w:rPr>
          <w:spacing w:val="-4"/>
        </w:rPr>
        <w:t>1979</w:t>
      </w:r>
    </w:p>
    <w:p>
      <w:pPr>
        <w:pStyle w:val="BodyText"/>
        <w:ind w:left="118" w:right="1267"/>
      </w:pP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Michigan</w:t>
      </w:r>
      <w:r>
        <w:rPr>
          <w:spacing w:val="-4"/>
        </w:rPr>
        <w:t> </w:t>
      </w:r>
      <w:r>
        <w:rPr/>
        <w:t>Ann</w:t>
      </w:r>
      <w:r>
        <w:rPr>
          <w:spacing w:val="-4"/>
        </w:rPr>
        <w:t> </w:t>
      </w:r>
      <w:r>
        <w:rPr/>
        <w:t>Arbor,</w:t>
      </w:r>
      <w:r>
        <w:rPr>
          <w:spacing w:val="-4"/>
        </w:rPr>
        <w:t> </w:t>
      </w:r>
      <w:r>
        <w:rPr/>
        <w:t>B.A.,</w:t>
      </w:r>
      <w:r>
        <w:rPr>
          <w:spacing w:val="-4"/>
        </w:rPr>
        <w:t> </w:t>
      </w:r>
      <w:r>
        <w:rPr/>
        <w:t>Classics</w:t>
      </w:r>
      <w:r>
        <w:rPr>
          <w:spacing w:val="-4"/>
        </w:rPr>
        <w:t> </w:t>
      </w:r>
      <w:r>
        <w:rPr>
          <w:i/>
        </w:rPr>
        <w:t>magna</w:t>
      </w:r>
      <w:r>
        <w:rPr>
          <w:i/>
          <w:spacing w:val="-4"/>
        </w:rPr>
        <w:t> </w:t>
      </w:r>
      <w:r>
        <w:rPr>
          <w:i/>
        </w:rPr>
        <w:t>cum</w:t>
      </w:r>
      <w:r>
        <w:rPr>
          <w:i/>
          <w:spacing w:val="-4"/>
        </w:rPr>
        <w:t> </w:t>
      </w:r>
      <w:r>
        <w:rPr>
          <w:i/>
        </w:rPr>
        <w:t>laude</w:t>
      </w:r>
      <w:r>
        <w:rPr/>
        <w:t>,</w:t>
      </w:r>
      <w:r>
        <w:rPr>
          <w:spacing w:val="-4"/>
        </w:rPr>
        <w:t> </w:t>
      </w:r>
      <w:r>
        <w:rPr/>
        <w:t>1987 University of California at Berkeley, M.A., Classics, 1990</w:t>
      </w:r>
    </w:p>
    <w:p>
      <w:pPr>
        <w:pStyle w:val="BodyText"/>
        <w:spacing w:line="477" w:lineRule="auto" w:before="1"/>
        <w:ind w:left="118" w:right="2992"/>
      </w:pP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California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Berkeley,</w:t>
      </w:r>
      <w:r>
        <w:rPr>
          <w:spacing w:val="-6"/>
        </w:rPr>
        <w:t> </w:t>
      </w:r>
      <w:r>
        <w:rPr/>
        <w:t>Ph.D.,</w:t>
      </w:r>
      <w:r>
        <w:rPr>
          <w:spacing w:val="-6"/>
        </w:rPr>
        <w:t> </w:t>
      </w:r>
      <w:r>
        <w:rPr/>
        <w:t>Classics,</w:t>
      </w:r>
      <w:r>
        <w:rPr>
          <w:spacing w:val="-6"/>
        </w:rPr>
        <w:t> </w:t>
      </w:r>
      <w:r>
        <w:rPr/>
        <w:t>1995 </w:t>
      </w:r>
      <w:r>
        <w:rPr>
          <w:spacing w:val="-2"/>
        </w:rPr>
        <w:t>EMPLOYMENT</w:t>
      </w:r>
    </w:p>
    <w:p>
      <w:pPr>
        <w:pStyle w:val="BodyText"/>
        <w:spacing w:before="6"/>
        <w:ind w:left="118" w:right="549"/>
      </w:pPr>
      <w:r>
        <w:rPr>
          <w:b/>
        </w:rPr>
        <w:t>The</w:t>
      </w:r>
      <w:r>
        <w:rPr>
          <w:b/>
          <w:spacing w:val="-4"/>
        </w:rPr>
        <w:t> </w:t>
      </w:r>
      <w:r>
        <w:rPr>
          <w:b/>
        </w:rPr>
        <w:t>University</w:t>
      </w:r>
      <w:r>
        <w:rPr>
          <w:b/>
          <w:spacing w:val="-4"/>
        </w:rPr>
        <w:t> </w:t>
      </w:r>
      <w:r>
        <w:rPr>
          <w:b/>
        </w:rPr>
        <w:t>of</w:t>
      </w:r>
      <w:r>
        <w:rPr>
          <w:b/>
          <w:spacing w:val="-4"/>
        </w:rPr>
        <w:t> </w:t>
      </w:r>
      <w:r>
        <w:rPr>
          <w:b/>
        </w:rPr>
        <w:t>Michigan</w:t>
      </w:r>
      <w:r>
        <w:rPr/>
        <w:t>,</w:t>
      </w:r>
      <w:r>
        <w:rPr>
          <w:spacing w:val="-4"/>
        </w:rPr>
        <w:t> </w:t>
      </w:r>
      <w:r>
        <w:rPr/>
        <w:t>Ann</w:t>
      </w:r>
      <w:r>
        <w:rPr>
          <w:spacing w:val="-4"/>
        </w:rPr>
        <w:t> </w:t>
      </w:r>
      <w:r>
        <w:rPr/>
        <w:t>Arbor,</w:t>
      </w:r>
      <w:r>
        <w:rPr>
          <w:spacing w:val="-3"/>
        </w:rPr>
        <w:t> </w:t>
      </w:r>
      <w:r>
        <w:rPr/>
        <w:t>Michigan.</w:t>
      </w:r>
      <w:r>
        <w:rPr>
          <w:spacing w:val="-3"/>
        </w:rPr>
        <w:t> </w:t>
      </w:r>
      <w:r>
        <w:rPr/>
        <w:t>Assistant</w:t>
      </w:r>
      <w:r>
        <w:rPr>
          <w:spacing w:val="-4"/>
        </w:rPr>
        <w:t> </w:t>
      </w:r>
      <w:r>
        <w:rPr/>
        <w:t>Professor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Greek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Latin, 1999-2005; Associate Professor of Greek and Latin 2005-2008; Associate Professor of Comparative Literature 2005-2008.</w:t>
      </w:r>
    </w:p>
    <w:p>
      <w:pPr>
        <w:spacing w:line="237" w:lineRule="auto" w:before="2"/>
        <w:ind w:left="118" w:right="186" w:firstLine="0"/>
        <w:jc w:val="left"/>
        <w:rPr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Ohio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University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Columbus,</w:t>
      </w:r>
      <w:r>
        <w:rPr>
          <w:spacing w:val="-4"/>
          <w:sz w:val="22"/>
        </w:rPr>
        <w:t> </w:t>
      </w:r>
      <w:r>
        <w:rPr>
          <w:sz w:val="22"/>
        </w:rPr>
        <w:t>Ohio.</w:t>
      </w:r>
      <w:r>
        <w:rPr>
          <w:spacing w:val="-4"/>
          <w:sz w:val="22"/>
        </w:rPr>
        <w:t> </w:t>
      </w:r>
      <w:r>
        <w:rPr>
          <w:sz w:val="22"/>
        </w:rPr>
        <w:t>Professor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Greek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Latin</w:t>
      </w:r>
      <w:r>
        <w:rPr>
          <w:spacing w:val="-4"/>
          <w:sz w:val="22"/>
        </w:rPr>
        <w:t> </w:t>
      </w:r>
      <w:r>
        <w:rPr>
          <w:sz w:val="22"/>
        </w:rPr>
        <w:t>2009-present;</w:t>
      </w:r>
      <w:r>
        <w:rPr>
          <w:spacing w:val="-4"/>
          <w:sz w:val="22"/>
        </w:rPr>
        <w:t> </w:t>
      </w:r>
      <w:r>
        <w:rPr>
          <w:sz w:val="22"/>
        </w:rPr>
        <w:t>Chair of Classics 2011-present.</w:t>
      </w:r>
    </w:p>
    <w:p>
      <w:pPr>
        <w:spacing w:before="1"/>
        <w:ind w:left="118" w:right="0" w:firstLine="0"/>
        <w:jc w:val="left"/>
        <w:rPr>
          <w:sz w:val="22"/>
        </w:rPr>
      </w:pPr>
      <w:r>
        <w:rPr>
          <w:b/>
          <w:sz w:val="22"/>
        </w:rPr>
        <w:t>L’Università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Roma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Tre</w:t>
      </w:r>
      <w:r>
        <w:rPr>
          <w:b/>
          <w:i/>
          <w:sz w:val="22"/>
        </w:rPr>
        <w:t>,</w:t>
      </w:r>
      <w:r>
        <w:rPr>
          <w:b/>
          <w:i/>
          <w:spacing w:val="-7"/>
          <w:sz w:val="22"/>
        </w:rPr>
        <w:t> </w:t>
      </w:r>
      <w:r>
        <w:rPr>
          <w:sz w:val="22"/>
        </w:rPr>
        <w:t>Rome,</w:t>
      </w:r>
      <w:r>
        <w:rPr>
          <w:spacing w:val="-6"/>
          <w:sz w:val="22"/>
        </w:rPr>
        <w:t> </w:t>
      </w:r>
      <w:r>
        <w:rPr>
          <w:sz w:val="22"/>
        </w:rPr>
        <w:t>Italy.</w:t>
      </w:r>
      <w:r>
        <w:rPr>
          <w:spacing w:val="-7"/>
          <w:sz w:val="22"/>
        </w:rPr>
        <w:t> </w:t>
      </w:r>
      <w:r>
        <w:rPr>
          <w:i/>
          <w:sz w:val="22"/>
        </w:rPr>
        <w:t>Professor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associato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esterno</w:t>
      </w:r>
      <w:r>
        <w:rPr>
          <w:i/>
          <w:spacing w:val="-7"/>
          <w:sz w:val="22"/>
        </w:rPr>
        <w:t> </w:t>
      </w:r>
      <w:r>
        <w:rPr>
          <w:sz w:val="22"/>
        </w:rPr>
        <w:t>2007-</w:t>
      </w:r>
      <w:r>
        <w:rPr>
          <w:spacing w:val="-2"/>
          <w:sz w:val="22"/>
        </w:rPr>
        <w:t>present</w:t>
      </w:r>
    </w:p>
    <w:p>
      <w:pPr>
        <w:spacing w:line="477" w:lineRule="auto" w:before="1"/>
        <w:ind w:left="118" w:right="0" w:firstLine="0"/>
        <w:jc w:val="left"/>
        <w:rPr>
          <w:sz w:val="22"/>
        </w:rPr>
      </w:pPr>
      <w:r>
        <w:rPr>
          <w:b/>
          <w:sz w:val="22"/>
        </w:rPr>
        <w:t>L’Università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Piemonte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Orientale</w:t>
      </w:r>
      <w:r>
        <w:rPr>
          <w:b/>
          <w:spacing w:val="-6"/>
          <w:sz w:val="22"/>
        </w:rPr>
        <w:t> </w:t>
      </w:r>
      <w:r>
        <w:rPr>
          <w:sz w:val="22"/>
        </w:rPr>
        <w:t>Vercelli,</w:t>
      </w:r>
      <w:r>
        <w:rPr>
          <w:spacing w:val="-4"/>
          <w:sz w:val="22"/>
        </w:rPr>
        <w:t> </w:t>
      </w:r>
      <w:r>
        <w:rPr>
          <w:sz w:val="22"/>
        </w:rPr>
        <w:t>Italy.</w:t>
      </w:r>
      <w:r>
        <w:rPr>
          <w:spacing w:val="-5"/>
          <w:sz w:val="22"/>
        </w:rPr>
        <w:t> </w:t>
      </w:r>
      <w:r>
        <w:rPr>
          <w:i/>
          <w:sz w:val="22"/>
        </w:rPr>
        <w:t>Professor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associato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esterno</w:t>
      </w:r>
      <w:r>
        <w:rPr>
          <w:i/>
          <w:spacing w:val="-5"/>
          <w:sz w:val="22"/>
        </w:rPr>
        <w:t> </w:t>
      </w:r>
      <w:r>
        <w:rPr>
          <w:sz w:val="22"/>
        </w:rPr>
        <w:t>2017-present EDITED VOLUMES</w:t>
      </w:r>
    </w:p>
    <w:p>
      <w:pPr>
        <w:pStyle w:val="ListParagraph"/>
        <w:numPr>
          <w:ilvl w:val="0"/>
          <w:numId w:val="1"/>
        </w:numPr>
        <w:tabs>
          <w:tab w:pos="1195" w:val="left" w:leader="none"/>
          <w:tab w:pos="1197" w:val="left" w:leader="none"/>
        </w:tabs>
        <w:spacing w:line="237" w:lineRule="auto" w:before="8" w:after="0"/>
        <w:ind w:left="1197" w:right="107" w:hanging="360"/>
        <w:jc w:val="left"/>
        <w:rPr>
          <w:sz w:val="22"/>
        </w:rPr>
      </w:pPr>
      <w:r>
        <w:rPr>
          <w:i/>
          <w:sz w:val="22"/>
        </w:rPr>
        <w:t>Labored in Papyrus Leaves: Perspectives on an Epigram Collection Attributed to</w:t>
      </w:r>
      <w:r>
        <w:rPr>
          <w:i/>
          <w:sz w:val="22"/>
        </w:rPr>
        <w:t> Posidippus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(P.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Mil.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Vogl.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VIII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309)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Baumbach,</w:t>
      </w:r>
      <w:r>
        <w:rPr>
          <w:spacing w:val="-4"/>
          <w:sz w:val="22"/>
        </w:rPr>
        <w:t> </w:t>
      </w:r>
      <w:r>
        <w:rPr>
          <w:sz w:val="22"/>
        </w:rPr>
        <w:t>E.</w:t>
      </w:r>
      <w:r>
        <w:rPr>
          <w:spacing w:val="-4"/>
          <w:sz w:val="22"/>
        </w:rPr>
        <w:t> </w:t>
      </w:r>
      <w:r>
        <w:rPr>
          <w:sz w:val="22"/>
        </w:rPr>
        <w:t>Kosmetatou.</w:t>
      </w:r>
      <w:r>
        <w:rPr>
          <w:spacing w:val="-3"/>
          <w:sz w:val="22"/>
        </w:rPr>
        <w:t> </w:t>
      </w:r>
      <w:r>
        <w:rPr>
          <w:sz w:val="22"/>
        </w:rPr>
        <w:t>Washington,</w:t>
      </w:r>
    </w:p>
    <w:p>
      <w:pPr>
        <w:pStyle w:val="BodyText"/>
        <w:spacing w:before="1"/>
        <w:ind w:left="1197"/>
      </w:pPr>
      <w:r>
        <w:rPr/>
        <w:t>D.C.</w:t>
      </w:r>
      <w:r>
        <w:rPr>
          <w:spacing w:val="-5"/>
        </w:rPr>
        <w:t> </w:t>
      </w:r>
      <w:r>
        <w:rPr>
          <w:spacing w:val="-2"/>
        </w:rPr>
        <w:t>2004.</w:t>
      </w:r>
    </w:p>
    <w:p>
      <w:pPr>
        <w:pStyle w:val="BodyText"/>
        <w:spacing w:line="237" w:lineRule="auto" w:before="3"/>
        <w:ind w:left="1167" w:right="127"/>
      </w:pPr>
      <w:r>
        <w:rPr/>
        <w:t>Reviews: BMCR </w:t>
      </w:r>
      <w:hyperlink r:id="rId8">
        <w:r>
          <w:rPr/>
          <w:t>2004.07.47</w:t>
        </w:r>
      </w:hyperlink>
      <w:r>
        <w:rPr/>
        <w:t> Bremer || Chronicle of Higher Education 50.33, April 23,</w:t>
      </w:r>
      <w:r>
        <w:rPr>
          <w:spacing w:val="-7"/>
        </w:rPr>
        <w:t> </w:t>
      </w:r>
      <w:r>
        <w:rPr/>
        <w:t>2004,</w:t>
      </w:r>
      <w:r>
        <w:rPr>
          <w:spacing w:val="-5"/>
        </w:rPr>
        <w:t> </w:t>
      </w:r>
      <w:r>
        <w:rPr/>
        <w:t>A21</w:t>
      </w:r>
      <w:r>
        <w:rPr>
          <w:spacing w:val="-4"/>
        </w:rPr>
        <w:t> </w:t>
      </w:r>
      <w:r>
        <w:rPr/>
        <w:t>Ayoub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Eikasmos</w:t>
      </w:r>
      <w:r>
        <w:rPr>
          <w:spacing w:val="-4"/>
        </w:rPr>
        <w:t> </w:t>
      </w:r>
      <w:r>
        <w:rPr/>
        <w:t>16,</w:t>
      </w:r>
      <w:r>
        <w:rPr>
          <w:spacing w:val="-4"/>
        </w:rPr>
        <w:t> </w:t>
      </w:r>
      <w:r>
        <w:rPr/>
        <w:t>2005,</w:t>
      </w:r>
      <w:r>
        <w:rPr>
          <w:spacing w:val="-4"/>
        </w:rPr>
        <w:t> </w:t>
      </w:r>
      <w:r>
        <w:rPr/>
        <w:t>526-33</w:t>
      </w:r>
      <w:r>
        <w:rPr>
          <w:spacing w:val="-4"/>
        </w:rPr>
        <w:t> </w:t>
      </w:r>
      <w:r>
        <w:rPr/>
        <w:t>Garulli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Phoenix</w:t>
      </w:r>
      <w:r>
        <w:rPr>
          <w:spacing w:val="-4"/>
        </w:rPr>
        <w:t> </w:t>
      </w:r>
      <w:r>
        <w:rPr/>
        <w:t>59,</w:t>
      </w:r>
      <w:r>
        <w:rPr>
          <w:spacing w:val="-5"/>
        </w:rPr>
        <w:t> </w:t>
      </w:r>
      <w:r>
        <w:rPr/>
        <w:t>2005,</w:t>
      </w:r>
      <w:r>
        <w:rPr>
          <w:spacing w:val="-4"/>
        </w:rPr>
        <w:t> 387-</w:t>
      </w:r>
    </w:p>
    <w:p>
      <w:pPr>
        <w:pStyle w:val="BodyText"/>
        <w:spacing w:before="1"/>
        <w:ind w:left="1167"/>
      </w:pPr>
      <w:r>
        <w:rPr/>
        <w:t>8</w:t>
      </w:r>
      <w:r>
        <w:rPr>
          <w:spacing w:val="-7"/>
        </w:rPr>
        <w:t> </w:t>
      </w:r>
      <w:r>
        <w:rPr/>
        <w:t>Schmidt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Hermathena</w:t>
      </w:r>
      <w:r>
        <w:rPr>
          <w:spacing w:val="-5"/>
        </w:rPr>
        <w:t> </w:t>
      </w:r>
      <w:r>
        <w:rPr/>
        <w:t>177/178,</w:t>
      </w:r>
      <w:r>
        <w:rPr>
          <w:spacing w:val="-4"/>
        </w:rPr>
        <w:t> </w:t>
      </w:r>
      <w:r>
        <w:rPr/>
        <w:t>2004,</w:t>
      </w:r>
      <w:r>
        <w:rPr>
          <w:spacing w:val="-4"/>
        </w:rPr>
        <w:t> </w:t>
      </w:r>
      <w:r>
        <w:rPr/>
        <w:t>271-5</w:t>
      </w:r>
      <w:r>
        <w:rPr>
          <w:spacing w:val="-5"/>
        </w:rPr>
        <w:t> </w:t>
      </w:r>
      <w:r>
        <w:rPr/>
        <w:t>Huxley</w:t>
      </w:r>
      <w:r>
        <w:rPr>
          <w:spacing w:val="-4"/>
        </w:rPr>
        <w:t> </w:t>
      </w:r>
      <w:r>
        <w:rPr/>
        <w:t>||</w:t>
      </w:r>
      <w:r>
        <w:rPr>
          <w:spacing w:val="-5"/>
        </w:rPr>
        <w:t> </w:t>
      </w:r>
      <w:r>
        <w:rPr/>
        <w:t>CB</w:t>
      </w:r>
      <w:r>
        <w:rPr>
          <w:spacing w:val="-5"/>
        </w:rPr>
        <w:t> </w:t>
      </w:r>
      <w:r>
        <w:rPr/>
        <w:t>81,</w:t>
      </w:r>
      <w:r>
        <w:rPr>
          <w:spacing w:val="-5"/>
        </w:rPr>
        <w:t> </w:t>
      </w:r>
      <w:r>
        <w:rPr/>
        <w:t>2005,</w:t>
      </w:r>
      <w:r>
        <w:rPr>
          <w:spacing w:val="-5"/>
        </w:rPr>
        <w:t> </w:t>
      </w:r>
      <w:r>
        <w:rPr/>
        <w:t>81-3</w:t>
      </w:r>
      <w:r>
        <w:rPr>
          <w:spacing w:val="-5"/>
        </w:rPr>
        <w:t> </w:t>
      </w:r>
      <w:r>
        <w:rPr/>
        <w:t>Lapini</w:t>
      </w:r>
      <w:r>
        <w:rPr>
          <w:spacing w:val="-4"/>
        </w:rPr>
        <w:t> </w:t>
      </w:r>
      <w:r>
        <w:rPr>
          <w:spacing w:val="-5"/>
        </w:rPr>
        <w:t>||</w:t>
      </w:r>
    </w:p>
    <w:p>
      <w:pPr>
        <w:pStyle w:val="BodyText"/>
        <w:spacing w:before="2"/>
        <w:ind w:left="1167"/>
      </w:pPr>
      <w:r>
        <w:rPr/>
        <w:t>IJCT</w:t>
      </w:r>
      <w:r>
        <w:rPr>
          <w:spacing w:val="-7"/>
        </w:rPr>
        <w:t> </w:t>
      </w:r>
      <w:r>
        <w:rPr/>
        <w:t>12,</w:t>
      </w:r>
      <w:r>
        <w:rPr>
          <w:spacing w:val="-5"/>
        </w:rPr>
        <w:t> </w:t>
      </w:r>
      <w:r>
        <w:rPr/>
        <w:t>2005/06,</w:t>
      </w:r>
      <w:r>
        <w:rPr>
          <w:spacing w:val="-5"/>
        </w:rPr>
        <w:t> </w:t>
      </w:r>
      <w:r>
        <w:rPr/>
        <w:t>245-68</w:t>
      </w:r>
      <w:r>
        <w:rPr>
          <w:spacing w:val="-5"/>
        </w:rPr>
        <w:t> </w:t>
      </w:r>
      <w:r>
        <w:rPr/>
        <w:t>Nisetich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JHS</w:t>
      </w:r>
      <w:r>
        <w:rPr>
          <w:spacing w:val="-4"/>
        </w:rPr>
        <w:t> </w:t>
      </w:r>
      <w:r>
        <w:rPr/>
        <w:t>126,</w:t>
      </w:r>
      <w:r>
        <w:rPr>
          <w:spacing w:val="-5"/>
        </w:rPr>
        <w:t> </w:t>
      </w:r>
      <w:r>
        <w:rPr/>
        <w:t>2006,</w:t>
      </w:r>
      <w:r>
        <w:rPr>
          <w:spacing w:val="-5"/>
        </w:rPr>
        <w:t> </w:t>
      </w:r>
      <w:r>
        <w:rPr/>
        <w:t>141-4</w:t>
      </w:r>
      <w:r>
        <w:rPr>
          <w:spacing w:val="-5"/>
        </w:rPr>
        <w:t> </w:t>
      </w:r>
      <w:r>
        <w:rPr/>
        <w:t>Griffiths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Topoi</w:t>
      </w:r>
      <w:r>
        <w:rPr>
          <w:spacing w:val="-4"/>
        </w:rPr>
        <w:t> </w:t>
      </w:r>
      <w:r>
        <w:rPr>
          <w:spacing w:val="-5"/>
        </w:rPr>
        <w:t>15,</w:t>
      </w:r>
    </w:p>
    <w:p>
      <w:pPr>
        <w:pStyle w:val="BodyText"/>
        <w:spacing w:before="1"/>
        <w:ind w:left="1167"/>
      </w:pPr>
      <w:r>
        <w:rPr/>
        <w:t>2007,</w:t>
      </w:r>
      <w:r>
        <w:rPr>
          <w:spacing w:val="-5"/>
        </w:rPr>
        <w:t> </w:t>
      </w:r>
      <w:r>
        <w:rPr/>
        <w:t>435-41</w:t>
      </w:r>
      <w:r>
        <w:rPr>
          <w:spacing w:val="-4"/>
        </w:rPr>
        <w:t> </w:t>
      </w:r>
      <w:r>
        <w:rPr/>
        <w:t>Prioux</w:t>
      </w:r>
      <w:r>
        <w:rPr>
          <w:spacing w:val="-4"/>
        </w:rPr>
        <w:t> </w:t>
      </w:r>
      <w:r>
        <w:rPr/>
        <w:t>||</w:t>
      </w:r>
      <w:r>
        <w:rPr>
          <w:spacing w:val="-4"/>
        </w:rPr>
        <w:t> </w:t>
      </w:r>
      <w:r>
        <w:rPr/>
        <w:t>Lexis</w:t>
      </w:r>
      <w:r>
        <w:rPr>
          <w:spacing w:val="-4"/>
        </w:rPr>
        <w:t> </w:t>
      </w:r>
      <w:r>
        <w:rPr/>
        <w:t>22,</w:t>
      </w:r>
      <w:r>
        <w:rPr>
          <w:spacing w:val="-3"/>
        </w:rPr>
        <w:t> </w:t>
      </w:r>
      <w:r>
        <w:rPr/>
        <w:t>2004,</w:t>
      </w:r>
      <w:r>
        <w:rPr>
          <w:spacing w:val="-3"/>
        </w:rPr>
        <w:t> </w:t>
      </w:r>
      <w:r>
        <w:rPr/>
        <w:t>No.</w:t>
      </w:r>
      <w:r>
        <w:rPr>
          <w:spacing w:val="-4"/>
        </w:rPr>
        <w:t> </w:t>
      </w:r>
      <w:r>
        <w:rPr/>
        <w:t>59</w:t>
      </w:r>
      <w:r>
        <w:rPr>
          <w:spacing w:val="-5"/>
        </w:rPr>
        <w:t> </w:t>
      </w:r>
      <w:r>
        <w:rPr>
          <w:spacing w:val="-2"/>
        </w:rPr>
        <w:t>Garulli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  <w:tab w:pos="1197" w:val="left" w:leader="none"/>
        </w:tabs>
        <w:spacing w:line="240" w:lineRule="auto" w:before="251" w:after="0"/>
        <w:ind w:left="1197" w:right="126" w:hanging="361"/>
        <w:jc w:val="left"/>
        <w:rPr>
          <w:sz w:val="22"/>
        </w:rPr>
      </w:pPr>
      <w:r>
        <w:rPr>
          <w:i/>
          <w:sz w:val="22"/>
        </w:rPr>
        <w:t>Brill’s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Companion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Callimachus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Lehnus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-3"/>
          <w:sz w:val="22"/>
        </w:rPr>
        <w:t> </w:t>
      </w:r>
      <w:r>
        <w:rPr>
          <w:sz w:val="22"/>
        </w:rPr>
        <w:t>Stephens.</w:t>
      </w:r>
      <w:r>
        <w:rPr>
          <w:spacing w:val="-4"/>
          <w:sz w:val="22"/>
        </w:rPr>
        <w:t> </w:t>
      </w:r>
      <w:r>
        <w:rPr>
          <w:sz w:val="22"/>
        </w:rPr>
        <w:t>Leiden,</w:t>
      </w:r>
      <w:r>
        <w:rPr>
          <w:spacing w:val="-4"/>
          <w:sz w:val="22"/>
        </w:rPr>
        <w:t> </w:t>
      </w:r>
      <w:r>
        <w:rPr>
          <w:sz w:val="22"/>
        </w:rPr>
        <w:t>2011. xviii + 707 pp.</w:t>
      </w:r>
    </w:p>
    <w:p>
      <w:pPr>
        <w:pStyle w:val="BodyText"/>
        <w:spacing w:line="242" w:lineRule="auto"/>
        <w:ind w:left="1166" w:right="186"/>
      </w:pPr>
      <w:r>
        <w:rPr/>
        <w:t>Reviews:</w:t>
      </w:r>
      <w:r>
        <w:rPr>
          <w:spacing w:val="-4"/>
        </w:rPr>
        <w:t> </w:t>
      </w:r>
      <w:r>
        <w:rPr/>
        <w:t>BMCR</w:t>
      </w:r>
      <w:r>
        <w:rPr>
          <w:spacing w:val="-4"/>
        </w:rPr>
        <w:t> </w:t>
      </w:r>
      <w:hyperlink r:id="rId9">
        <w:r>
          <w:rPr/>
          <w:t>2012.05.48</w:t>
        </w:r>
      </w:hyperlink>
      <w:r>
        <w:rPr>
          <w:spacing w:val="-4"/>
        </w:rPr>
        <w:t> </w:t>
      </w:r>
      <w:r>
        <w:rPr/>
        <w:t>Clauss</w:t>
      </w:r>
      <w:r>
        <w:rPr>
          <w:spacing w:val="-5"/>
        </w:rPr>
        <w:t> </w:t>
      </w:r>
      <w:r>
        <w:rPr/>
        <w:t>||</w:t>
      </w:r>
      <w:r>
        <w:rPr>
          <w:spacing w:val="-4"/>
        </w:rPr>
        <w:t> </w:t>
      </w:r>
      <w:r>
        <w:rPr>
          <w:i/>
        </w:rPr>
        <w:t>London</w:t>
      </w:r>
      <w:r>
        <w:rPr>
          <w:i/>
          <w:spacing w:val="-4"/>
        </w:rPr>
        <w:t> </w:t>
      </w:r>
      <w:r>
        <w:rPr>
          <w:i/>
        </w:rPr>
        <w:t>Review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Books</w:t>
      </w:r>
      <w:r>
        <w:rPr>
          <w:i/>
          <w:spacing w:val="-3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2012 Green || CW 106, 2013, 706-708 Clayman || SCI 31, 2012, Lightfoot</w:t>
      </w:r>
    </w:p>
    <w:p>
      <w:pPr>
        <w:pStyle w:val="ListParagraph"/>
        <w:numPr>
          <w:ilvl w:val="0"/>
          <w:numId w:val="1"/>
        </w:numPr>
        <w:tabs>
          <w:tab w:pos="1221" w:val="left" w:leader="none"/>
        </w:tabs>
        <w:spacing w:line="240" w:lineRule="auto" w:before="245" w:after="0"/>
        <w:ind w:left="1221" w:right="0" w:hanging="385"/>
        <w:jc w:val="left"/>
        <w:rPr>
          <w:sz w:val="22"/>
        </w:rPr>
      </w:pPr>
      <w:r>
        <w:rPr>
          <w:i/>
          <w:sz w:val="22"/>
        </w:rPr>
        <w:t>Homère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revisité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i/>
          <w:sz w:val="22"/>
        </w:rPr>
        <w:t>Parodie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humour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dans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réécritures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homeriques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C.Cusset,</w:t>
      </w:r>
    </w:p>
    <w:p>
      <w:pPr>
        <w:pStyle w:val="BodyText"/>
        <w:spacing w:before="2"/>
        <w:ind w:left="1167" w:right="2992"/>
      </w:pPr>
      <w:r>
        <w:rPr/>
        <w:t>Y.</w:t>
      </w:r>
      <w:r>
        <w:rPr>
          <w:spacing w:val="-4"/>
        </w:rPr>
        <w:t> </w:t>
      </w:r>
      <w:r>
        <w:rPr/>
        <w:t>Durbec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D.</w:t>
      </w:r>
      <w:r>
        <w:rPr>
          <w:spacing w:val="-5"/>
        </w:rPr>
        <w:t> </w:t>
      </w:r>
      <w:r>
        <w:rPr/>
        <w:t>Pralon.</w:t>
      </w:r>
      <w:r>
        <w:rPr>
          <w:spacing w:val="-5"/>
        </w:rPr>
        <w:t> </w:t>
      </w:r>
      <w:r>
        <w:rPr/>
        <w:t>Besançon</w:t>
      </w:r>
      <w:r>
        <w:rPr>
          <w:spacing w:val="-5"/>
        </w:rPr>
        <w:t> </w:t>
      </w:r>
      <w:r>
        <w:rPr/>
        <w:t>=,</w:t>
      </w:r>
      <w:r>
        <w:rPr>
          <w:spacing w:val="-5"/>
        </w:rPr>
        <w:t> </w:t>
      </w:r>
      <w:r>
        <w:rPr/>
        <w:t>2011.</w:t>
      </w:r>
      <w:r>
        <w:rPr>
          <w:spacing w:val="-5"/>
        </w:rPr>
        <w:t> </w:t>
      </w:r>
      <w:r>
        <w:rPr/>
        <w:t>217</w:t>
      </w:r>
      <w:r>
        <w:rPr>
          <w:spacing w:val="-5"/>
        </w:rPr>
        <w:t> </w:t>
      </w:r>
      <w:r>
        <w:rPr/>
        <w:t>pp. Reviews: BMCR </w:t>
      </w:r>
      <w:hyperlink r:id="rId10">
        <w:r>
          <w:rPr/>
          <w:t>2012.12.46</w:t>
        </w:r>
      </w:hyperlink>
      <w:r>
        <w:rPr/>
        <w:t> Noussia-Fantuzzi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  <w:tab w:pos="1167" w:val="left" w:leader="none"/>
        </w:tabs>
        <w:spacing w:line="240" w:lineRule="auto" w:before="252" w:after="0"/>
        <w:ind w:left="1167" w:right="342" w:hanging="331"/>
        <w:jc w:val="left"/>
        <w:rPr>
          <w:sz w:val="22"/>
        </w:rPr>
      </w:pPr>
      <w:r>
        <w:rPr>
          <w:i/>
          <w:sz w:val="22"/>
        </w:rPr>
        <w:t>Euphorion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Chalcis.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Framments.</w:t>
      </w:r>
      <w:r>
        <w:rPr>
          <w:i/>
          <w:spacing w:val="-4"/>
          <w:sz w:val="22"/>
        </w:rPr>
        <w:t> </w:t>
      </w:r>
      <w:r>
        <w:rPr>
          <w:sz w:val="22"/>
        </w:rPr>
        <w:t>Paris,</w:t>
      </w:r>
      <w:r>
        <w:rPr>
          <w:spacing w:val="-4"/>
          <w:sz w:val="22"/>
        </w:rPr>
        <w:t> </w:t>
      </w:r>
      <w:r>
        <w:rPr>
          <w:sz w:val="22"/>
        </w:rPr>
        <w:t>2012.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Christophe</w:t>
      </w:r>
      <w:r>
        <w:rPr>
          <w:spacing w:val="-4"/>
          <w:sz w:val="22"/>
        </w:rPr>
        <w:t> </w:t>
      </w:r>
      <w:r>
        <w:rPr>
          <w:sz w:val="22"/>
        </w:rPr>
        <w:t>Cusset.</w:t>
      </w:r>
      <w:r>
        <w:rPr>
          <w:spacing w:val="-4"/>
          <w:sz w:val="22"/>
        </w:rPr>
        <w:t> </w:t>
      </w:r>
      <w:r>
        <w:rPr>
          <w:sz w:val="22"/>
        </w:rPr>
        <w:t>xxii</w:t>
      </w:r>
      <w:r>
        <w:rPr>
          <w:spacing w:val="-4"/>
          <w:sz w:val="22"/>
        </w:rPr>
        <w:t> </w:t>
      </w:r>
      <w:r>
        <w:rPr>
          <w:sz w:val="22"/>
        </w:rPr>
        <w:t>+ 365 pp.</w:t>
      </w:r>
    </w:p>
    <w:p>
      <w:pPr>
        <w:pStyle w:val="BodyText"/>
        <w:spacing w:before="3"/>
        <w:ind w:left="1167"/>
      </w:pPr>
      <w:r>
        <w:rPr/>
        <w:t>Reviews:</w:t>
      </w:r>
      <w:r>
        <w:rPr>
          <w:spacing w:val="-8"/>
        </w:rPr>
        <w:t> </w:t>
      </w:r>
      <w:r>
        <w:rPr/>
        <w:t>BMCR</w:t>
      </w:r>
      <w:r>
        <w:rPr>
          <w:spacing w:val="-5"/>
        </w:rPr>
        <w:t> </w:t>
      </w:r>
      <w:hyperlink r:id="rId11">
        <w:r>
          <w:rPr/>
          <w:t>2012.08.18</w:t>
        </w:r>
      </w:hyperlink>
      <w:r>
        <w:rPr>
          <w:spacing w:val="-5"/>
        </w:rPr>
        <w:t> </w:t>
      </w:r>
      <w:r>
        <w:rPr/>
        <w:t>Schade</w:t>
      </w:r>
      <w:r>
        <w:rPr>
          <w:spacing w:val="-8"/>
        </w:rPr>
        <w:t> </w:t>
      </w:r>
      <w:r>
        <w:rPr/>
        <w:t>||</w:t>
      </w:r>
      <w:r>
        <w:rPr>
          <w:spacing w:val="-5"/>
        </w:rPr>
        <w:t> </w:t>
      </w:r>
      <w:r>
        <w:rPr/>
        <w:t>REG</w:t>
      </w:r>
      <w:r>
        <w:rPr>
          <w:spacing w:val="-5"/>
        </w:rPr>
        <w:t> </w:t>
      </w:r>
      <w:r>
        <w:rPr/>
        <w:t>2013</w:t>
      </w:r>
      <w:r>
        <w:rPr>
          <w:spacing w:val="-5"/>
        </w:rPr>
        <w:t> </w:t>
      </w:r>
      <w:r>
        <w:rPr>
          <w:spacing w:val="-2"/>
        </w:rPr>
        <w:t>Blanc</w:t>
      </w:r>
    </w:p>
    <w:p>
      <w:pPr>
        <w:spacing w:after="0"/>
        <w:sectPr>
          <w:footerReference w:type="default" r:id="rId5"/>
          <w:type w:val="continuous"/>
          <w:pgSz w:w="12240" w:h="15840"/>
          <w:pgMar w:header="0" w:footer="722" w:top="1360" w:bottom="920" w:left="1680" w:right="17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10" w:val="left" w:leader="none"/>
          <w:tab w:pos="1112" w:val="left" w:leader="none"/>
        </w:tabs>
        <w:spacing w:line="240" w:lineRule="auto" w:before="78" w:after="0"/>
        <w:ind w:left="1112" w:right="675" w:hanging="275"/>
        <w:jc w:val="left"/>
        <w:rPr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Ajar.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False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Closure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Greek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80"/>
          <w:w w:val="150"/>
          <w:sz w:val="22"/>
        </w:rPr>
        <w:t> </w:t>
      </w:r>
      <w:r>
        <w:rPr>
          <w:i/>
          <w:sz w:val="22"/>
        </w:rPr>
        <w:t>Roman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Literature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Art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F. Grewing and A. Kirichenko. Bibliothek der Klassischen Altertumswissenschaften n.F. Rh. 2. Heidelberg, 2013. 367 pp.</w:t>
      </w:r>
    </w:p>
    <w:p>
      <w:pPr>
        <w:pStyle w:val="BodyText"/>
        <w:spacing w:before="251"/>
        <w:ind w:left="0"/>
      </w:pPr>
    </w:p>
    <w:p>
      <w:pPr>
        <w:pStyle w:val="BodyText"/>
      </w:pPr>
      <w:r>
        <w:rPr>
          <w:spacing w:val="-2"/>
        </w:rPr>
        <w:t>BOOKS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37" w:lineRule="auto" w:before="1" w:after="0"/>
        <w:ind w:left="837" w:right="400" w:firstLine="0"/>
        <w:jc w:val="left"/>
        <w:rPr>
          <w:sz w:val="22"/>
        </w:rPr>
      </w:pPr>
      <w:r>
        <w:rPr>
          <w:i/>
          <w:sz w:val="22"/>
        </w:rPr>
        <w:t>Polyeideia—The</w:t>
      </w:r>
      <w:r>
        <w:rPr>
          <w:i/>
          <w:spacing w:val="-4"/>
          <w:sz w:val="22"/>
        </w:rPr>
        <w:t> </w:t>
      </w:r>
      <w:r>
        <w:rPr>
          <w:sz w:val="22"/>
        </w:rPr>
        <w:t>Iambi</w:t>
      </w:r>
      <w:r>
        <w:rPr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Callimachus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Archaic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Iambic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Tradition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Berkeley, 2002. Hellenistic Culture and Society XXXV. xv + 351 pp.</w:t>
      </w:r>
    </w:p>
    <w:p>
      <w:pPr>
        <w:pStyle w:val="BodyText"/>
        <w:ind w:left="837"/>
      </w:pPr>
      <w:r>
        <w:rPr/>
        <w:t>Reviews:</w:t>
      </w:r>
      <w:r>
        <w:rPr>
          <w:spacing w:val="-7"/>
        </w:rPr>
        <w:t> </w:t>
      </w:r>
      <w:r>
        <w:rPr/>
        <w:t>BMCR</w:t>
      </w:r>
      <w:r>
        <w:rPr>
          <w:spacing w:val="-5"/>
        </w:rPr>
        <w:t> </w:t>
      </w:r>
      <w:hyperlink r:id="rId12">
        <w:r>
          <w:rPr/>
          <w:t>2003.02.04</w:t>
        </w:r>
      </w:hyperlink>
      <w:r>
        <w:rPr>
          <w:spacing w:val="-5"/>
        </w:rPr>
        <w:t> </w:t>
      </w:r>
      <w:r>
        <w:rPr/>
        <w:t>Ojennus</w:t>
      </w:r>
      <w:r>
        <w:rPr>
          <w:spacing w:val="-5"/>
        </w:rPr>
        <w:t> </w:t>
      </w:r>
      <w:r>
        <w:rPr/>
        <w:t>||</w:t>
      </w:r>
      <w:r>
        <w:rPr>
          <w:spacing w:val="-4"/>
        </w:rPr>
        <w:t> </w:t>
      </w:r>
      <w:r>
        <w:rPr/>
        <w:t>CPh</w:t>
      </w:r>
      <w:r>
        <w:rPr>
          <w:spacing w:val="-5"/>
        </w:rPr>
        <w:t> </w:t>
      </w:r>
      <w:r>
        <w:rPr/>
        <w:t>98,</w:t>
      </w:r>
      <w:r>
        <w:rPr>
          <w:spacing w:val="-5"/>
        </w:rPr>
        <w:t> </w:t>
      </w:r>
      <w:r>
        <w:rPr/>
        <w:t>2003,</w:t>
      </w:r>
      <w:r>
        <w:rPr>
          <w:spacing w:val="-4"/>
        </w:rPr>
        <w:t> </w:t>
      </w:r>
      <w:r>
        <w:rPr/>
        <w:t>394-8</w:t>
      </w:r>
      <w:r>
        <w:rPr>
          <w:spacing w:val="-5"/>
        </w:rPr>
        <w:t> </w:t>
      </w:r>
      <w:r>
        <w:rPr/>
        <w:t>Harder</w:t>
      </w:r>
      <w:r>
        <w:rPr>
          <w:spacing w:val="-5"/>
        </w:rPr>
        <w:t> </w:t>
      </w:r>
      <w:r>
        <w:rPr/>
        <w:t>||</w:t>
      </w:r>
      <w:r>
        <w:rPr>
          <w:spacing w:val="-4"/>
        </w:rPr>
        <w:t> </w:t>
      </w:r>
      <w:r>
        <w:rPr/>
        <w:t>CW</w:t>
      </w:r>
      <w:r>
        <w:rPr>
          <w:spacing w:val="-5"/>
        </w:rPr>
        <w:t> </w:t>
      </w:r>
      <w:r>
        <w:rPr/>
        <w:t>98,</w:t>
      </w:r>
      <w:r>
        <w:rPr>
          <w:spacing w:val="-3"/>
        </w:rPr>
        <w:t> </w:t>
      </w:r>
      <w:r>
        <w:rPr>
          <w:spacing w:val="-2"/>
        </w:rPr>
        <w:t>2004/05,</w:t>
      </w:r>
    </w:p>
    <w:p>
      <w:pPr>
        <w:pStyle w:val="BodyText"/>
        <w:spacing w:line="251" w:lineRule="exact" w:before="2"/>
        <w:ind w:left="837"/>
      </w:pPr>
      <w:r>
        <w:rPr/>
        <w:t>112-3</w:t>
      </w:r>
      <w:r>
        <w:rPr>
          <w:spacing w:val="-7"/>
        </w:rPr>
        <w:t> </w:t>
      </w:r>
      <w:r>
        <w:rPr/>
        <w:t>Clayman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IJCT</w:t>
      </w:r>
      <w:r>
        <w:rPr>
          <w:spacing w:val="-5"/>
        </w:rPr>
        <w:t> </w:t>
      </w:r>
      <w:r>
        <w:rPr/>
        <w:t>10,</w:t>
      </w:r>
      <w:r>
        <w:rPr>
          <w:spacing w:val="-5"/>
        </w:rPr>
        <w:t> </w:t>
      </w:r>
      <w:r>
        <w:rPr/>
        <w:t>2004,</w:t>
      </w:r>
      <w:r>
        <w:rPr>
          <w:spacing w:val="-5"/>
        </w:rPr>
        <w:t> </w:t>
      </w:r>
      <w:r>
        <w:rPr/>
        <w:t>85-99</w:t>
      </w:r>
      <w:r>
        <w:rPr>
          <w:spacing w:val="-4"/>
        </w:rPr>
        <w:t> </w:t>
      </w:r>
      <w:r>
        <w:rPr/>
        <w:t>Nisetich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AC</w:t>
      </w:r>
      <w:r>
        <w:rPr>
          <w:spacing w:val="-5"/>
        </w:rPr>
        <w:t> </w:t>
      </w:r>
      <w:r>
        <w:rPr/>
        <w:t>73,</w:t>
      </w:r>
      <w:r>
        <w:rPr>
          <w:spacing w:val="-5"/>
        </w:rPr>
        <w:t> </w:t>
      </w:r>
      <w:r>
        <w:rPr/>
        <w:t>2004,</w:t>
      </w:r>
      <w:r>
        <w:rPr>
          <w:spacing w:val="-5"/>
        </w:rPr>
        <w:t> </w:t>
      </w:r>
      <w:r>
        <w:rPr/>
        <w:t>332-3</w:t>
      </w:r>
      <w:r>
        <w:rPr>
          <w:spacing w:val="-5"/>
        </w:rPr>
        <w:t> </w:t>
      </w:r>
      <w:r>
        <w:rPr/>
        <w:t>Coin-Longeray</w:t>
      </w:r>
      <w:r>
        <w:rPr>
          <w:spacing w:val="-4"/>
        </w:rPr>
        <w:t> </w:t>
      </w:r>
      <w:r>
        <w:rPr>
          <w:spacing w:val="-5"/>
        </w:rPr>
        <w:t>||</w:t>
      </w:r>
    </w:p>
    <w:p>
      <w:pPr>
        <w:pStyle w:val="BodyText"/>
        <w:spacing w:line="251" w:lineRule="exact"/>
        <w:ind w:left="837"/>
      </w:pPr>
      <w:r>
        <w:rPr/>
        <w:t>Myrtia</w:t>
      </w:r>
      <w:r>
        <w:rPr>
          <w:spacing w:val="-7"/>
        </w:rPr>
        <w:t> </w:t>
      </w:r>
      <w:r>
        <w:rPr/>
        <w:t>19,</w:t>
      </w:r>
      <w:r>
        <w:rPr>
          <w:spacing w:val="-4"/>
        </w:rPr>
        <w:t> </w:t>
      </w:r>
      <w:r>
        <w:rPr/>
        <w:t>2004,</w:t>
      </w:r>
      <w:r>
        <w:rPr>
          <w:spacing w:val="-5"/>
        </w:rPr>
        <w:t> </w:t>
      </w:r>
      <w:r>
        <w:rPr/>
        <w:t>188-90</w:t>
      </w:r>
      <w:r>
        <w:rPr>
          <w:spacing w:val="-4"/>
        </w:rPr>
        <w:t> </w:t>
      </w:r>
      <w:r>
        <w:rPr/>
        <w:t>White</w:t>
      </w:r>
      <w:r>
        <w:rPr>
          <w:spacing w:val="-5"/>
        </w:rPr>
        <w:t> </w:t>
      </w:r>
      <w:r>
        <w:rPr/>
        <w:t>||</w:t>
      </w:r>
      <w:r>
        <w:rPr>
          <w:spacing w:val="-4"/>
        </w:rPr>
        <w:t> </w:t>
      </w:r>
      <w:r>
        <w:rPr/>
        <w:t>CR</w:t>
      </w:r>
      <w:r>
        <w:rPr>
          <w:spacing w:val="-5"/>
        </w:rPr>
        <w:t> </w:t>
      </w:r>
      <w:r>
        <w:rPr/>
        <w:t>55,</w:t>
      </w:r>
      <w:r>
        <w:rPr>
          <w:spacing w:val="-3"/>
        </w:rPr>
        <w:t> </w:t>
      </w:r>
      <w:r>
        <w:rPr/>
        <w:t>2005,</w:t>
      </w:r>
      <w:r>
        <w:rPr>
          <w:spacing w:val="-4"/>
        </w:rPr>
        <w:t> </w:t>
      </w:r>
      <w:r>
        <w:rPr/>
        <w:t>456-8</w:t>
      </w:r>
      <w:r>
        <w:rPr>
          <w:spacing w:val="-4"/>
        </w:rPr>
        <w:t> </w:t>
      </w:r>
      <w:r>
        <w:rPr/>
        <w:t>Depew</w:t>
      </w:r>
      <w:r>
        <w:rPr>
          <w:spacing w:val="-5"/>
        </w:rPr>
        <w:t> </w:t>
      </w:r>
      <w:r>
        <w:rPr/>
        <w:t>||</w:t>
      </w:r>
      <w:r>
        <w:rPr>
          <w:spacing w:val="-4"/>
        </w:rPr>
        <w:t> </w:t>
      </w:r>
      <w:r>
        <w:rPr/>
        <w:t>Hermathena</w:t>
      </w:r>
      <w:r>
        <w:rPr>
          <w:spacing w:val="-5"/>
        </w:rPr>
        <w:t> </w:t>
      </w:r>
      <w:r>
        <w:rPr/>
        <w:t>175,</w:t>
      </w:r>
      <w:r>
        <w:rPr>
          <w:spacing w:val="-3"/>
        </w:rPr>
        <w:t> </w:t>
      </w:r>
      <w:r>
        <w:rPr>
          <w:spacing w:val="-2"/>
        </w:rPr>
        <w:t>2003,</w:t>
      </w:r>
    </w:p>
    <w:p>
      <w:pPr>
        <w:pStyle w:val="BodyText"/>
        <w:spacing w:before="1"/>
        <w:ind w:left="837"/>
      </w:pPr>
      <w:r>
        <w:rPr/>
        <w:t>95-8</w:t>
      </w:r>
      <w:r>
        <w:rPr>
          <w:spacing w:val="-6"/>
        </w:rPr>
        <w:t> </w:t>
      </w:r>
      <w:r>
        <w:rPr/>
        <w:t>Morrison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RPL</w:t>
      </w:r>
      <w:r>
        <w:rPr>
          <w:spacing w:val="-6"/>
        </w:rPr>
        <w:t> </w:t>
      </w:r>
      <w:r>
        <w:rPr/>
        <w:t>9,</w:t>
      </w:r>
      <w:r>
        <w:rPr>
          <w:spacing w:val="-4"/>
        </w:rPr>
        <w:t> </w:t>
      </w:r>
      <w:r>
        <w:rPr/>
        <w:t>2006,187-209</w:t>
      </w:r>
      <w:r>
        <w:rPr>
          <w:spacing w:val="-5"/>
        </w:rPr>
        <w:t> </w:t>
      </w:r>
      <w:r>
        <w:rPr>
          <w:spacing w:val="-2"/>
        </w:rPr>
        <w:t>Giusepetti.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37" w:lineRule="auto" w:before="0" w:after="0"/>
        <w:ind w:left="837" w:right="155" w:firstLine="0"/>
        <w:jc w:val="left"/>
        <w:rPr>
          <w:sz w:val="22"/>
        </w:rPr>
      </w:pPr>
      <w:r>
        <w:rPr>
          <w:i/>
          <w:sz w:val="22"/>
        </w:rPr>
        <w:t>Arion's Lyre. Archaic Lyric into Hellenistic Poetry. </w:t>
      </w:r>
      <w:r>
        <w:rPr>
          <w:sz w:val="22"/>
        </w:rPr>
        <w:t>Princeton, 2010. xv + 252 pp. Reviews:</w:t>
      </w:r>
      <w:r>
        <w:rPr>
          <w:spacing w:val="-3"/>
          <w:sz w:val="22"/>
        </w:rPr>
        <w:t> </w:t>
      </w:r>
      <w:r>
        <w:rPr>
          <w:sz w:val="22"/>
        </w:rPr>
        <w:t>Mouseion</w:t>
      </w:r>
      <w:r>
        <w:rPr>
          <w:spacing w:val="-3"/>
          <w:sz w:val="22"/>
        </w:rPr>
        <w:t> </w:t>
      </w:r>
      <w:r>
        <w:rPr>
          <w:sz w:val="22"/>
        </w:rPr>
        <w:t>10,</w:t>
      </w:r>
      <w:r>
        <w:rPr>
          <w:spacing w:val="-3"/>
          <w:sz w:val="22"/>
        </w:rPr>
        <w:t> </w:t>
      </w:r>
      <w:r>
        <w:rPr>
          <w:sz w:val="22"/>
        </w:rPr>
        <w:t>2010,</w:t>
      </w:r>
      <w:r>
        <w:rPr>
          <w:spacing w:val="-3"/>
          <w:sz w:val="22"/>
        </w:rPr>
        <w:t> </w:t>
      </w:r>
      <w:r>
        <w:rPr>
          <w:sz w:val="22"/>
        </w:rPr>
        <w:t>442-45</w:t>
      </w:r>
      <w:r>
        <w:rPr>
          <w:spacing w:val="-3"/>
          <w:sz w:val="22"/>
        </w:rPr>
        <w:t> </w:t>
      </w:r>
      <w:r>
        <w:rPr>
          <w:sz w:val="22"/>
        </w:rPr>
        <w:t>Faulkner</w:t>
      </w:r>
      <w:r>
        <w:rPr>
          <w:spacing w:val="-3"/>
          <w:sz w:val="22"/>
        </w:rPr>
        <w:t> </w:t>
      </w:r>
      <w:r>
        <w:rPr>
          <w:sz w:val="22"/>
        </w:rPr>
        <w:t>||</w:t>
      </w:r>
      <w:r>
        <w:rPr>
          <w:spacing w:val="-3"/>
          <w:sz w:val="22"/>
        </w:rPr>
        <w:t> </w:t>
      </w:r>
      <w:r>
        <w:rPr>
          <w:sz w:val="22"/>
        </w:rPr>
        <w:t>RS</w:t>
      </w:r>
      <w:r>
        <w:rPr>
          <w:spacing w:val="-3"/>
          <w:sz w:val="22"/>
        </w:rPr>
        <w:t> </w:t>
      </w:r>
      <w:r>
        <w:rPr>
          <w:sz w:val="22"/>
        </w:rPr>
        <w:t>36,</w:t>
      </w:r>
      <w:r>
        <w:rPr>
          <w:spacing w:val="-2"/>
          <w:sz w:val="22"/>
        </w:rPr>
        <w:t> </w:t>
      </w:r>
      <w:r>
        <w:rPr>
          <w:sz w:val="22"/>
        </w:rPr>
        <w:t>2010,</w:t>
      </w:r>
      <w:r>
        <w:rPr>
          <w:spacing w:val="-2"/>
          <w:sz w:val="22"/>
        </w:rPr>
        <w:t> </w:t>
      </w:r>
      <w:r>
        <w:rPr>
          <w:sz w:val="22"/>
        </w:rPr>
        <w:t>290</w:t>
      </w:r>
      <w:r>
        <w:rPr>
          <w:spacing w:val="-3"/>
          <w:sz w:val="22"/>
        </w:rPr>
        <w:t> </w:t>
      </w:r>
      <w:r>
        <w:rPr>
          <w:sz w:val="22"/>
        </w:rPr>
        <w:t>Strauss</w:t>
      </w:r>
      <w:r>
        <w:rPr>
          <w:spacing w:val="-3"/>
          <w:sz w:val="22"/>
        </w:rPr>
        <w:t> </w:t>
      </w:r>
      <w:r>
        <w:rPr>
          <w:sz w:val="22"/>
        </w:rPr>
        <w:t>Clay</w:t>
      </w:r>
      <w:r>
        <w:rPr>
          <w:spacing w:val="-5"/>
          <w:sz w:val="22"/>
        </w:rPr>
        <w:t> </w:t>
      </w:r>
      <w:r>
        <w:rPr>
          <w:sz w:val="22"/>
        </w:rPr>
        <w:t>||</w:t>
      </w:r>
      <w:r>
        <w:rPr>
          <w:spacing w:val="-3"/>
          <w:sz w:val="22"/>
        </w:rPr>
        <w:t> </w:t>
      </w:r>
      <w:r>
        <w:rPr>
          <w:sz w:val="22"/>
        </w:rPr>
        <w:t>CR</w:t>
      </w:r>
      <w:r>
        <w:rPr>
          <w:spacing w:val="-3"/>
          <w:sz w:val="22"/>
        </w:rPr>
        <w:t> </w:t>
      </w:r>
      <w:r>
        <w:rPr>
          <w:sz w:val="22"/>
        </w:rPr>
        <w:t>61,</w:t>
      </w:r>
    </w:p>
    <w:p>
      <w:pPr>
        <w:pStyle w:val="BodyText"/>
        <w:spacing w:before="1"/>
        <w:ind w:left="837"/>
      </w:pPr>
      <w:r>
        <w:rPr/>
        <w:t>2011</w:t>
      </w:r>
      <w:r>
        <w:rPr>
          <w:spacing w:val="-7"/>
        </w:rPr>
        <w:t> </w:t>
      </w:r>
      <w:r>
        <w:rPr/>
        <w:t>76-8</w:t>
      </w:r>
      <w:r>
        <w:rPr>
          <w:spacing w:val="-4"/>
        </w:rPr>
        <w:t> </w:t>
      </w:r>
      <w:r>
        <w:rPr/>
        <w:t>Steiner</w:t>
      </w:r>
      <w:r>
        <w:rPr>
          <w:spacing w:val="-4"/>
        </w:rPr>
        <w:t> </w:t>
      </w:r>
      <w:r>
        <w:rPr/>
        <w:t>||</w:t>
      </w:r>
      <w:r>
        <w:rPr>
          <w:spacing w:val="-4"/>
        </w:rPr>
        <w:t> </w:t>
      </w:r>
      <w:r>
        <w:rPr/>
        <w:t>JHS</w:t>
      </w:r>
      <w:r>
        <w:rPr>
          <w:spacing w:val="-4"/>
        </w:rPr>
        <w:t> </w:t>
      </w:r>
      <w:r>
        <w:rPr/>
        <w:t>131,</w:t>
      </w:r>
      <w:r>
        <w:rPr>
          <w:spacing w:val="-5"/>
        </w:rPr>
        <w:t> </w:t>
      </w:r>
      <w:r>
        <w:rPr/>
        <w:t>2011,</w:t>
      </w:r>
      <w:r>
        <w:rPr>
          <w:spacing w:val="-4"/>
        </w:rPr>
        <w:t> </w:t>
      </w:r>
      <w:r>
        <w:rPr/>
        <w:t>189-90</w:t>
      </w:r>
      <w:r>
        <w:rPr>
          <w:spacing w:val="-4"/>
        </w:rPr>
        <w:t> </w:t>
      </w:r>
      <w:r>
        <w:rPr/>
        <w:t>||</w:t>
      </w:r>
      <w:r>
        <w:rPr>
          <w:spacing w:val="-4"/>
        </w:rPr>
        <w:t> </w:t>
      </w:r>
      <w:r>
        <w:rPr/>
        <w:t>NECJ</w:t>
      </w:r>
      <w:r>
        <w:rPr>
          <w:spacing w:val="-4"/>
        </w:rPr>
        <w:t> </w:t>
      </w:r>
      <w:r>
        <w:rPr/>
        <w:t>2010</w:t>
      </w:r>
      <w:r>
        <w:rPr>
          <w:spacing w:val="-5"/>
        </w:rPr>
        <w:t> </w:t>
      </w:r>
      <w:r>
        <w:rPr/>
        <w:t>37</w:t>
      </w:r>
      <w:r>
        <w:rPr>
          <w:spacing w:val="-4"/>
        </w:rPr>
        <w:t> </w:t>
      </w:r>
      <w:r>
        <w:rPr/>
        <w:t>(4)</w:t>
      </w:r>
      <w:r>
        <w:rPr>
          <w:spacing w:val="-4"/>
        </w:rPr>
        <w:t> </w:t>
      </w:r>
      <w:r>
        <w:rPr/>
        <w:t>291-93</w:t>
      </w:r>
      <w:r>
        <w:rPr>
          <w:spacing w:val="-4"/>
        </w:rPr>
        <w:t> </w:t>
      </w:r>
      <w:r>
        <w:rPr/>
        <w:t>Höschele</w:t>
      </w:r>
      <w:r>
        <w:rPr>
          <w:spacing w:val="-4"/>
        </w:rPr>
        <w:t> </w:t>
      </w:r>
      <w:r>
        <w:rPr>
          <w:spacing w:val="-5"/>
        </w:rPr>
        <w:t>||</w:t>
      </w:r>
    </w:p>
    <w:p>
      <w:pPr>
        <w:pStyle w:val="BodyText"/>
        <w:spacing w:line="251" w:lineRule="exact" w:before="1"/>
        <w:ind w:left="837"/>
      </w:pPr>
      <w:r>
        <w:rPr/>
        <w:t>Sehepunkte</w:t>
      </w:r>
      <w:r>
        <w:rPr>
          <w:spacing w:val="-8"/>
        </w:rPr>
        <w:t> </w:t>
      </w:r>
      <w:r>
        <w:rPr/>
        <w:t>11,</w:t>
      </w:r>
      <w:r>
        <w:rPr>
          <w:spacing w:val="-5"/>
        </w:rPr>
        <w:t> </w:t>
      </w:r>
      <w:r>
        <w:rPr/>
        <w:t>2011</w:t>
      </w:r>
      <w:r>
        <w:rPr>
          <w:spacing w:val="-5"/>
        </w:rPr>
        <w:t> </w:t>
      </w:r>
      <w:r>
        <w:rPr/>
        <w:t>nr.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Lattmann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European</w:t>
      </w:r>
      <w:r>
        <w:rPr>
          <w:spacing w:val="-6"/>
        </w:rPr>
        <w:t> </w:t>
      </w:r>
      <w:r>
        <w:rPr/>
        <w:t>Legacy,</w:t>
      </w:r>
      <w:r>
        <w:rPr>
          <w:spacing w:val="-5"/>
        </w:rPr>
        <w:t> </w:t>
      </w:r>
      <w:r>
        <w:rPr/>
        <w:t>17,</w:t>
      </w:r>
      <w:r>
        <w:rPr>
          <w:spacing w:val="-5"/>
        </w:rPr>
        <w:t> </w:t>
      </w:r>
      <w:r>
        <w:rPr/>
        <w:t>2012,</w:t>
      </w:r>
      <w:r>
        <w:rPr>
          <w:spacing w:val="-5"/>
        </w:rPr>
        <w:t> </w:t>
      </w:r>
      <w:r>
        <w:rPr/>
        <w:t>550-</w:t>
      </w:r>
      <w:r>
        <w:rPr>
          <w:spacing w:val="-5"/>
        </w:rPr>
        <w:t>51</w:t>
      </w:r>
    </w:p>
    <w:p>
      <w:pPr>
        <w:pStyle w:val="BodyText"/>
        <w:spacing w:line="251" w:lineRule="exact"/>
        <w:ind w:left="837"/>
      </w:pPr>
      <w:r>
        <w:rPr/>
        <w:t>Manakidou</w:t>
      </w:r>
      <w:r>
        <w:rPr>
          <w:spacing w:val="-5"/>
        </w:rPr>
        <w:t> </w:t>
      </w:r>
      <w:r>
        <w:rPr/>
        <w:t>||</w:t>
      </w:r>
      <w:r>
        <w:rPr>
          <w:spacing w:val="-5"/>
        </w:rPr>
        <w:t> </w:t>
      </w:r>
      <w:r>
        <w:rPr/>
        <w:t>REG</w:t>
      </w:r>
      <w:r>
        <w:rPr>
          <w:spacing w:val="-4"/>
        </w:rPr>
        <w:t> </w:t>
      </w:r>
      <w:r>
        <w:rPr/>
        <w:t>2011</w:t>
      </w:r>
      <w:r>
        <w:rPr>
          <w:spacing w:val="-5"/>
        </w:rPr>
        <w:t> </w:t>
      </w:r>
      <w:r>
        <w:rPr/>
        <w:t>124</w:t>
      </w:r>
      <w:r>
        <w:rPr>
          <w:spacing w:val="-4"/>
        </w:rPr>
        <w:t> </w:t>
      </w:r>
      <w:r>
        <w:rPr/>
        <w:t>(2),</w:t>
      </w:r>
      <w:r>
        <w:rPr>
          <w:spacing w:val="-5"/>
        </w:rPr>
        <w:t> </w:t>
      </w:r>
      <w:r>
        <w:rPr/>
        <w:t>577-79</w:t>
      </w:r>
      <w:r>
        <w:rPr>
          <w:spacing w:val="-4"/>
        </w:rPr>
        <w:t> </w:t>
      </w:r>
      <w:r>
        <w:rPr>
          <w:spacing w:val="-2"/>
        </w:rPr>
        <w:t>Billaut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37" w:lineRule="auto" w:before="0" w:after="0"/>
        <w:ind w:left="837" w:right="577" w:firstLine="0"/>
        <w:jc w:val="left"/>
        <w:rPr>
          <w:sz w:val="22"/>
        </w:rPr>
      </w:pPr>
      <w:r>
        <w:rPr>
          <w:i/>
          <w:sz w:val="22"/>
        </w:rPr>
        <w:t>Callimachus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Context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Plato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Augustan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Poets.</w:t>
      </w:r>
      <w:r>
        <w:rPr>
          <w:i/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Susan</w:t>
      </w:r>
      <w:r>
        <w:rPr>
          <w:spacing w:val="-4"/>
          <w:sz w:val="22"/>
        </w:rPr>
        <w:t> </w:t>
      </w:r>
      <w:r>
        <w:rPr>
          <w:sz w:val="22"/>
        </w:rPr>
        <w:t>Stephens. Cambridge, 2012. xvi + 328 pp. Reviews</w:t>
      </w:r>
    </w:p>
    <w:p>
      <w:pPr>
        <w:pStyle w:val="BodyText"/>
        <w:spacing w:before="1"/>
        <w:ind w:left="837" w:hanging="1"/>
      </w:pPr>
      <w:r>
        <w:rPr/>
        <w:t>Reviews:</w:t>
      </w:r>
      <w:r>
        <w:rPr>
          <w:spacing w:val="-4"/>
        </w:rPr>
        <w:t> </w:t>
      </w:r>
      <w:r>
        <w:rPr/>
        <w:t>BMCR</w:t>
      </w:r>
      <w:r>
        <w:rPr>
          <w:spacing w:val="-4"/>
        </w:rPr>
        <w:t> </w:t>
      </w:r>
      <w:hyperlink r:id="rId13">
        <w:r>
          <w:rPr/>
          <w:t>2013.02.43</w:t>
        </w:r>
      </w:hyperlink>
      <w:r>
        <w:rPr>
          <w:spacing w:val="-4"/>
        </w:rPr>
        <w:t> </w:t>
      </w:r>
      <w:r>
        <w:rPr/>
        <w:t>Heyworth</w:t>
      </w:r>
      <w:r>
        <w:rPr>
          <w:spacing w:val="-4"/>
        </w:rPr>
        <w:t> </w:t>
      </w:r>
      <w:r>
        <w:rPr/>
        <w:t>||</w:t>
      </w:r>
      <w:r>
        <w:rPr>
          <w:spacing w:val="-5"/>
        </w:rPr>
        <w:t> </w:t>
      </w:r>
      <w:r>
        <w:rPr/>
        <w:t>CJ-Online</w:t>
      </w:r>
      <w:r>
        <w:rPr>
          <w:spacing w:val="-4"/>
        </w:rPr>
        <w:t> </w:t>
      </w:r>
      <w:hyperlink r:id="rId14">
        <w:r>
          <w:rPr/>
          <w:t>2013.04.01</w:t>
        </w:r>
      </w:hyperlink>
      <w:r>
        <w:rPr>
          <w:spacing w:val="-4"/>
        </w:rPr>
        <w:t> </w:t>
      </w:r>
      <w:r>
        <w:rPr/>
        <w:t>Fantuzzi</w:t>
      </w:r>
      <w:r>
        <w:rPr>
          <w:spacing w:val="-5"/>
        </w:rPr>
        <w:t> </w:t>
      </w:r>
      <w:r>
        <w:rPr/>
        <w:t>||</w:t>
      </w:r>
      <w:r>
        <w:rPr>
          <w:spacing w:val="-4"/>
        </w:rPr>
        <w:t> </w:t>
      </w:r>
      <w:r>
        <w:rPr/>
        <w:t>AJP</w:t>
      </w:r>
      <w:r>
        <w:rPr>
          <w:spacing w:val="-4"/>
        </w:rPr>
        <w:t> </w:t>
      </w:r>
      <w:r>
        <w:rPr/>
        <w:t>136.2, 2015, 365-68, I. Petrovic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253" w:after="0"/>
        <w:ind w:left="837" w:right="921" w:firstLine="0"/>
        <w:jc w:val="left"/>
        <w:rPr>
          <w:sz w:val="22"/>
        </w:rPr>
      </w:pPr>
      <w:r>
        <w:rPr>
          <w:i/>
          <w:sz w:val="22"/>
        </w:rPr>
        <w:t>Charis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Recalled.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Archaic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Choral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Lyric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Hellenistic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Poetry.</w:t>
      </w:r>
      <w:r>
        <w:rPr>
          <w:i/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progress</w:t>
      </w:r>
      <w:r>
        <w:rPr>
          <w:spacing w:val="-4"/>
          <w:sz w:val="22"/>
        </w:rPr>
        <w:t> </w:t>
      </w:r>
      <w:r>
        <w:rPr>
          <w:sz w:val="22"/>
        </w:rPr>
        <w:t>for Princeton University Press.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252" w:after="0"/>
        <w:ind w:left="837" w:right="120" w:firstLine="0"/>
        <w:jc w:val="left"/>
        <w:rPr>
          <w:sz w:val="22"/>
        </w:rPr>
      </w:pPr>
      <w:r>
        <w:rPr>
          <w:i/>
          <w:sz w:val="22"/>
        </w:rPr>
        <w:t>Everything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Reflects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Him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i/>
          <w:sz w:val="22"/>
        </w:rPr>
        <w:t>Erotic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Beauty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after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Alexander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Christophe</w:t>
      </w:r>
      <w:r>
        <w:rPr>
          <w:spacing w:val="-4"/>
          <w:sz w:val="22"/>
        </w:rPr>
        <w:t> </w:t>
      </w:r>
      <w:r>
        <w:rPr>
          <w:sz w:val="22"/>
        </w:rPr>
        <w:t>Cusset. In progress.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37" w:lineRule="auto" w:before="0" w:after="0"/>
        <w:ind w:left="837" w:right="566" w:firstLine="0"/>
        <w:jc w:val="left"/>
        <w:rPr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Laurel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Olive.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Essays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Hellenistic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Poetry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Art.</w:t>
      </w:r>
      <w:r>
        <w:rPr>
          <w:i/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progress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de Gruyter for the series </w:t>
      </w:r>
      <w:r>
        <w:rPr>
          <w:i/>
          <w:sz w:val="22"/>
        </w:rPr>
        <w:t>Trends in Classics</w:t>
      </w:r>
      <w:r>
        <w:rPr>
          <w:sz w:val="22"/>
        </w:rPr>
        <w:t>. </w:t>
      </w:r>
      <w:r>
        <w:rPr>
          <w:i/>
          <w:sz w:val="22"/>
        </w:rPr>
        <w:t>Supplementary Volumes</w:t>
      </w:r>
      <w:r>
        <w:rPr>
          <w:sz w:val="22"/>
        </w:rPr>
        <w:t>. Due Dec. 2022.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1" w:after="0"/>
        <w:ind w:left="836" w:right="371" w:firstLine="0"/>
        <w:jc w:val="left"/>
        <w:rPr>
          <w:sz w:val="22"/>
        </w:rPr>
      </w:pPr>
      <w:r>
        <w:rPr>
          <w:i/>
          <w:sz w:val="22"/>
        </w:rPr>
        <w:t>Callimachus – The Epigrams</w:t>
      </w:r>
      <w:r>
        <w:rPr>
          <w:sz w:val="22"/>
        </w:rPr>
        <w:t>. Edition and Commentary with Susan A. Stephens. In progress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Gruyter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series</w:t>
      </w:r>
      <w:r>
        <w:rPr>
          <w:spacing w:val="-4"/>
          <w:sz w:val="22"/>
        </w:rPr>
        <w:t> </w:t>
      </w:r>
      <w:r>
        <w:rPr>
          <w:i/>
          <w:sz w:val="22"/>
        </w:rPr>
        <w:t>Trends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Classics.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Supplementary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Volumes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Due Aug. 2022</w:t>
      </w:r>
    </w:p>
    <w:p>
      <w:pPr>
        <w:pStyle w:val="BodyText"/>
        <w:spacing w:before="249"/>
        <w:ind w:left="116"/>
      </w:pPr>
      <w:r>
        <w:rPr/>
        <w:t>TRANSLATED</w:t>
      </w:r>
      <w:r>
        <w:rPr>
          <w:spacing w:val="-10"/>
        </w:rPr>
        <w:t> </w:t>
      </w:r>
      <w:r>
        <w:rPr>
          <w:spacing w:val="-2"/>
        </w:rPr>
        <w:t>WORKS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1054" w:val="left" w:leader="none"/>
        </w:tabs>
        <w:spacing w:line="240" w:lineRule="auto" w:before="0" w:after="0"/>
        <w:ind w:left="836" w:right="291" w:firstLine="0"/>
        <w:jc w:val="left"/>
        <w:rPr>
          <w:sz w:val="22"/>
        </w:rPr>
      </w:pPr>
      <w:r>
        <w:rPr>
          <w:i/>
          <w:sz w:val="22"/>
        </w:rPr>
        <w:t>Homosexuality in Greece and Rome: A Sourcebook of Basic Documents in</w:t>
      </w:r>
      <w:r>
        <w:rPr>
          <w:i/>
          <w:sz w:val="22"/>
        </w:rPr>
        <w:t> Translation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T.K.</w:t>
      </w:r>
      <w:r>
        <w:rPr>
          <w:spacing w:val="-4"/>
          <w:sz w:val="22"/>
        </w:rPr>
        <w:t> </w:t>
      </w:r>
      <w:r>
        <w:rPr>
          <w:sz w:val="22"/>
        </w:rPr>
        <w:t>Hubbard</w:t>
      </w:r>
      <w:r>
        <w:rPr>
          <w:spacing w:val="-4"/>
          <w:sz w:val="22"/>
        </w:rPr>
        <w:t> </w:t>
      </w:r>
      <w:r>
        <w:rPr>
          <w:sz w:val="22"/>
        </w:rPr>
        <w:t>(ed.).</w:t>
      </w:r>
      <w:r>
        <w:rPr>
          <w:spacing w:val="-4"/>
          <w:sz w:val="22"/>
        </w:rPr>
        <w:t> </w:t>
      </w:r>
      <w:r>
        <w:rPr>
          <w:sz w:val="22"/>
        </w:rPr>
        <w:t>Translations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Greek</w:t>
      </w:r>
      <w:r>
        <w:rPr>
          <w:spacing w:val="-4"/>
          <w:sz w:val="22"/>
        </w:rPr>
        <w:t> </w:t>
      </w:r>
      <w:r>
        <w:rPr>
          <w:sz w:val="22"/>
        </w:rPr>
        <w:t>Epigram.</w:t>
      </w:r>
      <w:r>
        <w:rPr>
          <w:spacing w:val="-4"/>
          <w:sz w:val="22"/>
        </w:rPr>
        <w:t> </w:t>
      </w:r>
      <w:r>
        <w:rPr>
          <w:sz w:val="22"/>
        </w:rPr>
        <w:t>19</w:t>
      </w:r>
      <w:r>
        <w:rPr>
          <w:spacing w:val="-4"/>
          <w:sz w:val="22"/>
        </w:rPr>
        <w:t> </w:t>
      </w:r>
      <w:r>
        <w:rPr>
          <w:sz w:val="22"/>
        </w:rPr>
        <w:t>pp.</w:t>
      </w:r>
      <w:r>
        <w:rPr>
          <w:spacing w:val="-4"/>
          <w:sz w:val="22"/>
        </w:rPr>
        <w:t> </w:t>
      </w:r>
      <w:r>
        <w:rPr>
          <w:sz w:val="22"/>
        </w:rPr>
        <w:t>Berkeley,</w:t>
      </w:r>
      <w:r>
        <w:rPr>
          <w:spacing w:val="-4"/>
          <w:sz w:val="22"/>
        </w:rPr>
        <w:t> </w:t>
      </w:r>
      <w:r>
        <w:rPr>
          <w:sz w:val="22"/>
        </w:rPr>
        <w:t>2003 xiv + 226 pp.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1054" w:val="left" w:leader="none"/>
        </w:tabs>
        <w:spacing w:line="240" w:lineRule="auto" w:before="0" w:after="0"/>
        <w:ind w:left="836" w:right="462" w:firstLine="0"/>
        <w:jc w:val="left"/>
        <w:rPr>
          <w:sz w:val="22"/>
        </w:rPr>
      </w:pPr>
      <w:r>
        <w:rPr>
          <w:i/>
          <w:sz w:val="22"/>
        </w:rPr>
        <w:t>Sappho’s Gift. The Poet and Her Community</w:t>
      </w:r>
      <w:r>
        <w:rPr>
          <w:sz w:val="22"/>
        </w:rPr>
        <w:t>. With Lucia Prauscello. Michigan Classical</w:t>
      </w:r>
      <w:r>
        <w:rPr>
          <w:spacing w:val="-3"/>
          <w:sz w:val="22"/>
        </w:rPr>
        <w:t> </w:t>
      </w:r>
      <w:r>
        <w:rPr>
          <w:sz w:val="22"/>
        </w:rPr>
        <w:t>Press.</w:t>
      </w:r>
      <w:r>
        <w:rPr>
          <w:spacing w:val="-2"/>
          <w:sz w:val="22"/>
        </w:rPr>
        <w:t> </w:t>
      </w:r>
      <w:r>
        <w:rPr>
          <w:sz w:val="22"/>
        </w:rPr>
        <w:t>Translation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F.</w:t>
      </w:r>
      <w:r>
        <w:rPr>
          <w:spacing w:val="-2"/>
          <w:sz w:val="22"/>
        </w:rPr>
        <w:t> </w:t>
      </w:r>
      <w:r>
        <w:rPr>
          <w:sz w:val="22"/>
        </w:rPr>
        <w:t>Ferrari,</w:t>
      </w:r>
      <w:r>
        <w:rPr>
          <w:spacing w:val="-4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mitra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Kleis.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Saffo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pubblico</w:t>
      </w:r>
      <w:r>
        <w:rPr>
          <w:sz w:val="22"/>
        </w:rPr>
        <w:t>. Pisa: Giardini, 2007. Reviews:</w:t>
      </w:r>
    </w:p>
    <w:p>
      <w:pPr>
        <w:pStyle w:val="BodyText"/>
        <w:spacing w:line="252" w:lineRule="exact"/>
        <w:ind w:left="836"/>
      </w:pPr>
      <w:r>
        <w:rPr/>
        <w:t>Reviews:</w:t>
      </w:r>
      <w:r>
        <w:rPr>
          <w:spacing w:val="-9"/>
        </w:rPr>
        <w:t> </w:t>
      </w:r>
      <w:r>
        <w:rPr/>
        <w:t>BMCR</w:t>
      </w:r>
      <w:r>
        <w:rPr>
          <w:spacing w:val="-7"/>
        </w:rPr>
        <w:t> </w:t>
      </w:r>
      <w:hyperlink r:id="rId15">
        <w:r>
          <w:rPr/>
          <w:t>2011.11.33</w:t>
        </w:r>
      </w:hyperlink>
      <w:r>
        <w:rPr>
          <w:spacing w:val="-7"/>
        </w:rPr>
        <w:t> </w:t>
      </w:r>
      <w:r>
        <w:rPr/>
        <w:t>Stamatopoulou</w:t>
      </w:r>
      <w:r>
        <w:rPr>
          <w:spacing w:val="-8"/>
        </w:rPr>
        <w:t> </w:t>
      </w:r>
      <w:r>
        <w:rPr/>
        <w:t>||</w:t>
      </w:r>
      <w:r>
        <w:rPr>
          <w:spacing w:val="-7"/>
        </w:rPr>
        <w:t> </w:t>
      </w:r>
      <w:r>
        <w:rPr/>
        <w:t>Choice</w:t>
      </w:r>
      <w:r>
        <w:rPr>
          <w:spacing w:val="-7"/>
        </w:rPr>
        <w:t> </w:t>
      </w:r>
      <w:r>
        <w:rPr/>
        <w:t>2012</w:t>
      </w:r>
      <w:r>
        <w:rPr>
          <w:spacing w:val="-6"/>
        </w:rPr>
        <w:t> </w:t>
      </w:r>
      <w:r>
        <w:rPr>
          <w:spacing w:val="-2"/>
        </w:rPr>
        <w:t>Nieto</w:t>
      </w:r>
    </w:p>
    <w:p>
      <w:pPr>
        <w:spacing w:after="0" w:line="252" w:lineRule="exact"/>
        <w:sectPr>
          <w:pgSz w:w="12240" w:h="15840"/>
          <w:pgMar w:header="0" w:footer="722" w:top="1360" w:bottom="920" w:left="1680" w:right="1700"/>
        </w:sectPr>
      </w:pPr>
    </w:p>
    <w:p>
      <w:pPr>
        <w:pStyle w:val="BodyText"/>
        <w:spacing w:before="68"/>
      </w:pPr>
      <w:r>
        <w:rPr>
          <w:spacing w:val="-2"/>
        </w:rPr>
        <w:t>ARTICLES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40" w:lineRule="auto" w:before="1" w:after="0"/>
        <w:ind w:left="1055" w:right="0" w:hanging="218"/>
        <w:jc w:val="left"/>
        <w:rPr>
          <w:sz w:val="22"/>
        </w:rPr>
      </w:pPr>
      <w:r>
        <w:rPr>
          <w:sz w:val="22"/>
        </w:rPr>
        <w:t>"Callimachus,</w:t>
      </w:r>
      <w:r>
        <w:rPr>
          <w:spacing w:val="-8"/>
          <w:sz w:val="22"/>
        </w:rPr>
        <w:t> </w:t>
      </w:r>
      <w:r>
        <w:rPr>
          <w:sz w:val="22"/>
        </w:rPr>
        <w:t>Hipponax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Persona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Iambographer."</w:t>
      </w:r>
      <w:r>
        <w:rPr>
          <w:spacing w:val="-1"/>
          <w:sz w:val="22"/>
        </w:rPr>
        <w:t> </w:t>
      </w:r>
      <w:r>
        <w:rPr>
          <w:i/>
          <w:sz w:val="22"/>
        </w:rPr>
        <w:t>MD</w:t>
      </w:r>
      <w:r>
        <w:rPr>
          <w:i/>
          <w:spacing w:val="-6"/>
          <w:sz w:val="22"/>
        </w:rPr>
        <w:t> </w:t>
      </w:r>
      <w:r>
        <w:rPr>
          <w:sz w:val="22"/>
        </w:rPr>
        <w:t>37</w:t>
      </w:r>
      <w:r>
        <w:rPr>
          <w:spacing w:val="-6"/>
          <w:sz w:val="22"/>
        </w:rPr>
        <w:t> </w:t>
      </w:r>
      <w:r>
        <w:rPr>
          <w:sz w:val="22"/>
        </w:rPr>
        <w:t>(1996)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205-</w:t>
      </w:r>
    </w:p>
    <w:p>
      <w:pPr>
        <w:pStyle w:val="BodyText"/>
        <w:spacing w:line="251" w:lineRule="exact" w:before="1"/>
        <w:ind w:left="837"/>
      </w:pPr>
      <w:r>
        <w:rPr>
          <w:spacing w:val="-5"/>
        </w:rPr>
        <w:t>216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40" w:lineRule="auto" w:before="0" w:after="0"/>
        <w:ind w:left="837" w:right="929" w:firstLine="0"/>
        <w:jc w:val="left"/>
        <w:rPr>
          <w:sz w:val="22"/>
        </w:rPr>
      </w:pPr>
      <w:r>
        <w:rPr>
          <w:sz w:val="22"/>
        </w:rPr>
        <w:t>"Aetia</w:t>
      </w:r>
      <w:r>
        <w:rPr>
          <w:spacing w:val="-3"/>
          <w:sz w:val="22"/>
        </w:rPr>
        <w:t> </w:t>
      </w:r>
      <w:r>
        <w:rPr>
          <w:sz w:val="22"/>
        </w:rPr>
        <w:t>fr.</w:t>
      </w:r>
      <w:r>
        <w:rPr>
          <w:spacing w:val="-2"/>
          <w:sz w:val="22"/>
        </w:rPr>
        <w:t> </w:t>
      </w:r>
      <w:r>
        <w:rPr>
          <w:sz w:val="22"/>
        </w:rPr>
        <w:t>1.5: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told</w:t>
      </w:r>
      <w:r>
        <w:rPr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story</w:t>
      </w:r>
      <w:r>
        <w:rPr>
          <w:spacing w:val="-3"/>
          <w:sz w:val="22"/>
        </w:rPr>
        <w:t> </w:t>
      </w:r>
      <w:r>
        <w:rPr>
          <w:sz w:val="22"/>
        </w:rPr>
        <w:t>like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child,"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S.A.</w:t>
      </w:r>
      <w:r>
        <w:rPr>
          <w:spacing w:val="-3"/>
          <w:sz w:val="22"/>
        </w:rPr>
        <w:t> </w:t>
      </w:r>
      <w:r>
        <w:rPr>
          <w:sz w:val="22"/>
        </w:rPr>
        <w:t>Stephens,</w:t>
      </w:r>
      <w:r>
        <w:rPr>
          <w:spacing w:val="-3"/>
          <w:sz w:val="22"/>
        </w:rPr>
        <w:t> </w:t>
      </w:r>
      <w:r>
        <w:rPr>
          <w:i/>
          <w:sz w:val="22"/>
        </w:rPr>
        <w:t>Zeitschrift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für</w:t>
      </w:r>
      <w:r>
        <w:rPr>
          <w:i/>
          <w:sz w:val="22"/>
        </w:rPr>
        <w:t> Papyrologie und Epigraphik </w:t>
      </w:r>
      <w:r>
        <w:rPr>
          <w:sz w:val="22"/>
        </w:rPr>
        <w:t>136 (2001) 214-16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51" w:lineRule="exact" w:before="1" w:after="0"/>
        <w:ind w:left="1055" w:right="0" w:hanging="218"/>
        <w:jc w:val="left"/>
        <w:rPr>
          <w:sz w:val="22"/>
        </w:rPr>
      </w:pPr>
      <w:r>
        <w:rPr>
          <w:sz w:val="22"/>
        </w:rPr>
        <w:t>"Rereading</w:t>
      </w:r>
      <w:r>
        <w:rPr>
          <w:spacing w:val="-6"/>
          <w:sz w:val="22"/>
        </w:rPr>
        <w:t> </w:t>
      </w:r>
      <w:r>
        <w:rPr>
          <w:sz w:val="22"/>
        </w:rPr>
        <w:t>Callimachus’</w:t>
      </w:r>
      <w:r>
        <w:rPr>
          <w:spacing w:val="-7"/>
          <w:sz w:val="22"/>
        </w:rPr>
        <w:t> </w:t>
      </w:r>
      <w:r>
        <w:rPr>
          <w:i/>
          <w:sz w:val="22"/>
        </w:rPr>
        <w:t>Aetia</w:t>
      </w:r>
      <w:r>
        <w:rPr>
          <w:i/>
          <w:spacing w:val="-6"/>
          <w:sz w:val="22"/>
        </w:rPr>
        <w:t> </w:t>
      </w:r>
      <w:r>
        <w:rPr>
          <w:sz w:val="22"/>
        </w:rPr>
        <w:t>Fragment</w:t>
      </w:r>
      <w:r>
        <w:rPr>
          <w:spacing w:val="-6"/>
          <w:sz w:val="22"/>
        </w:rPr>
        <w:t> </w:t>
      </w:r>
      <w:r>
        <w:rPr>
          <w:sz w:val="22"/>
        </w:rPr>
        <w:t>1",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S.A.</w:t>
      </w:r>
      <w:r>
        <w:rPr>
          <w:spacing w:val="-6"/>
          <w:sz w:val="22"/>
        </w:rPr>
        <w:t> </w:t>
      </w:r>
      <w:r>
        <w:rPr>
          <w:sz w:val="22"/>
        </w:rPr>
        <w:t>Stephens,</w:t>
      </w:r>
      <w:r>
        <w:rPr>
          <w:spacing w:val="-6"/>
          <w:sz w:val="22"/>
        </w:rPr>
        <w:t> </w:t>
      </w:r>
      <w:r>
        <w:rPr>
          <w:i/>
          <w:sz w:val="22"/>
        </w:rPr>
        <w:t>CP</w:t>
      </w:r>
      <w:r>
        <w:rPr>
          <w:i/>
          <w:spacing w:val="-6"/>
          <w:sz w:val="22"/>
        </w:rPr>
        <w:t> </w:t>
      </w:r>
      <w:r>
        <w:rPr>
          <w:sz w:val="22"/>
        </w:rPr>
        <w:t>97</w:t>
      </w:r>
      <w:r>
        <w:rPr>
          <w:spacing w:val="-6"/>
          <w:sz w:val="22"/>
        </w:rPr>
        <w:t> </w:t>
      </w:r>
      <w:r>
        <w:rPr>
          <w:sz w:val="22"/>
        </w:rPr>
        <w:t>(2002)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238-</w:t>
      </w:r>
    </w:p>
    <w:p>
      <w:pPr>
        <w:pStyle w:val="BodyText"/>
        <w:spacing w:line="251" w:lineRule="exact"/>
        <w:ind w:left="837"/>
      </w:pPr>
      <w:r>
        <w:rPr>
          <w:spacing w:val="-5"/>
        </w:rPr>
        <w:t>55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40" w:lineRule="auto" w:before="1" w:after="0"/>
        <w:ind w:left="1055" w:right="0" w:hanging="218"/>
        <w:jc w:val="left"/>
        <w:rPr>
          <w:sz w:val="22"/>
        </w:rPr>
      </w:pPr>
      <w:r>
        <w:rPr>
          <w:sz w:val="22"/>
        </w:rPr>
        <w:t>"Aesthetics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Recall:</w:t>
      </w:r>
      <w:r>
        <w:rPr>
          <w:spacing w:val="-7"/>
          <w:sz w:val="22"/>
        </w:rPr>
        <w:t> </w:t>
      </w:r>
      <w:r>
        <w:rPr>
          <w:sz w:val="22"/>
        </w:rPr>
        <w:t>Callimachus</w:t>
      </w:r>
      <w:r>
        <w:rPr>
          <w:spacing w:val="-7"/>
          <w:sz w:val="22"/>
        </w:rPr>
        <w:t> </w:t>
      </w:r>
      <w:r>
        <w:rPr>
          <w:sz w:val="22"/>
        </w:rPr>
        <w:t>frr.</w:t>
      </w:r>
      <w:r>
        <w:rPr>
          <w:spacing w:val="-7"/>
          <w:sz w:val="22"/>
        </w:rPr>
        <w:t> </w:t>
      </w:r>
      <w:r>
        <w:rPr>
          <w:sz w:val="22"/>
        </w:rPr>
        <w:t>226-229</w:t>
      </w:r>
      <w:r>
        <w:rPr>
          <w:spacing w:val="-7"/>
          <w:sz w:val="22"/>
        </w:rPr>
        <w:t> </w:t>
      </w:r>
      <w:r>
        <w:rPr>
          <w:sz w:val="22"/>
        </w:rPr>
        <w:t>Reconsidered."</w:t>
      </w:r>
      <w:r>
        <w:rPr>
          <w:spacing w:val="-7"/>
          <w:sz w:val="22"/>
        </w:rPr>
        <w:t> </w:t>
      </w:r>
      <w:r>
        <w:rPr>
          <w:i/>
          <w:sz w:val="22"/>
        </w:rPr>
        <w:t>CQ</w:t>
      </w:r>
      <w:r>
        <w:rPr>
          <w:i/>
          <w:spacing w:val="-7"/>
          <w:sz w:val="22"/>
        </w:rPr>
        <w:t> </w:t>
      </w:r>
      <w:r>
        <w:rPr>
          <w:sz w:val="22"/>
        </w:rPr>
        <w:t>53.2</w:t>
      </w:r>
      <w:r>
        <w:rPr>
          <w:spacing w:val="-7"/>
          <w:sz w:val="22"/>
        </w:rPr>
        <w:t> </w:t>
      </w:r>
      <w:r>
        <w:rPr>
          <w:sz w:val="22"/>
        </w:rPr>
        <w:t>(2003):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478-</w:t>
      </w:r>
    </w:p>
    <w:p>
      <w:pPr>
        <w:pStyle w:val="BodyText"/>
        <w:spacing w:line="251" w:lineRule="exact" w:before="2"/>
        <w:ind w:left="837"/>
      </w:pPr>
      <w:r>
        <w:rPr>
          <w:spacing w:val="-5"/>
        </w:rPr>
        <w:t>89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40" w:lineRule="auto" w:before="0" w:after="0"/>
        <w:ind w:left="837" w:right="372" w:firstLine="0"/>
        <w:jc w:val="left"/>
        <w:rPr>
          <w:sz w:val="22"/>
        </w:rPr>
      </w:pPr>
      <w:r>
        <w:rPr>
          <w:sz w:val="22"/>
        </w:rPr>
        <w:t>"The</w:t>
      </w:r>
      <w:r>
        <w:rPr>
          <w:spacing w:val="-5"/>
          <w:sz w:val="22"/>
        </w:rPr>
        <w:t> </w:t>
      </w:r>
      <w:r>
        <w:rPr>
          <w:sz w:val="22"/>
        </w:rPr>
        <w:t>Poem</w:t>
      </w:r>
      <w:r>
        <w:rPr>
          <w:spacing w:val="-5"/>
          <w:sz w:val="22"/>
        </w:rPr>
        <w:t> </w:t>
      </w:r>
      <w:r>
        <w:rPr>
          <w:sz w:val="22"/>
        </w:rPr>
        <w:t>Remembers:</w:t>
      </w:r>
      <w:r>
        <w:rPr>
          <w:spacing w:val="-5"/>
          <w:sz w:val="22"/>
        </w:rPr>
        <w:t> </w:t>
      </w:r>
      <w:r>
        <w:rPr>
          <w:sz w:val="22"/>
        </w:rPr>
        <w:t>Conceptualization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Memory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Poetry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Callimachus and Cavafy." </w:t>
      </w:r>
      <w:r>
        <w:rPr>
          <w:i/>
          <w:sz w:val="22"/>
        </w:rPr>
        <w:t>CML </w:t>
      </w:r>
      <w:r>
        <w:rPr>
          <w:sz w:val="22"/>
        </w:rPr>
        <w:t>23.2 (2003): 19-36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  <w:tab w:pos="1054" w:val="left" w:leader="none"/>
        </w:tabs>
        <w:spacing w:line="240" w:lineRule="auto" w:before="1" w:after="0"/>
        <w:ind w:left="837" w:right="285" w:hanging="1"/>
        <w:jc w:val="left"/>
        <w:rPr>
          <w:sz w:val="22"/>
        </w:rPr>
      </w:pPr>
      <w:r>
        <w:rPr>
          <w:sz w:val="22"/>
        </w:rPr>
        <w:t>"Posidippus Poet of Alexandria", in B. Acosta-Hughes, M. Baumbach, and E. Kosmetatou</w:t>
      </w:r>
      <w:r>
        <w:rPr>
          <w:spacing w:val="-4"/>
          <w:sz w:val="22"/>
        </w:rPr>
        <w:t> </w:t>
      </w:r>
      <w:r>
        <w:rPr>
          <w:sz w:val="22"/>
        </w:rPr>
        <w:t>(eds.),</w:t>
      </w:r>
      <w:r>
        <w:rPr>
          <w:spacing w:val="-4"/>
          <w:sz w:val="22"/>
        </w:rPr>
        <w:t> </w:t>
      </w:r>
      <w:r>
        <w:rPr>
          <w:i/>
          <w:sz w:val="22"/>
        </w:rPr>
        <w:t>Labored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Papyrus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Leaves: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Perspectives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Epigram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Collection</w:t>
      </w:r>
      <w:r>
        <w:rPr>
          <w:i/>
          <w:sz w:val="22"/>
        </w:rPr>
        <w:t> Attributed to Posidippus (P.Mil.Vogl. VIII 309)</w:t>
      </w:r>
      <w:r>
        <w:rPr>
          <w:sz w:val="22"/>
        </w:rPr>
        <w:t>. Washington D.C. 2004, 42-46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52" w:lineRule="exact" w:before="0" w:after="0"/>
        <w:ind w:left="1055" w:right="0" w:hanging="218"/>
        <w:jc w:val="left"/>
        <w:rPr>
          <w:sz w:val="22"/>
        </w:rPr>
      </w:pPr>
      <w:r>
        <w:rPr>
          <w:sz w:val="22"/>
        </w:rPr>
        <w:t>"Aesop</w:t>
      </w:r>
      <w:r>
        <w:rPr>
          <w:spacing w:val="-7"/>
          <w:sz w:val="22"/>
        </w:rPr>
        <w:t> </w:t>
      </w:r>
      <w:r>
        <w:rPr>
          <w:i/>
          <w:sz w:val="22"/>
        </w:rPr>
        <w:t>Poeta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Aesop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Fable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Callimachus'</w:t>
      </w:r>
      <w:r>
        <w:rPr>
          <w:spacing w:val="-5"/>
          <w:sz w:val="22"/>
        </w:rPr>
        <w:t> </w:t>
      </w:r>
      <w:r>
        <w:rPr>
          <w:i/>
          <w:sz w:val="22"/>
        </w:rPr>
        <w:t>Iambi</w:t>
      </w:r>
      <w:r>
        <w:rPr>
          <w:sz w:val="22"/>
        </w:rPr>
        <w:t>,"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Scodel.</w:t>
      </w:r>
    </w:p>
    <w:p>
      <w:pPr>
        <w:spacing w:line="251" w:lineRule="exact" w:before="1"/>
        <w:ind w:left="837" w:right="0" w:firstLine="0"/>
        <w:jc w:val="left"/>
        <w:rPr>
          <w:sz w:val="22"/>
        </w:rPr>
      </w:pPr>
      <w:r>
        <w:rPr>
          <w:i/>
          <w:sz w:val="22"/>
        </w:rPr>
        <w:t>Hellenistica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Groningana</w:t>
      </w:r>
      <w:r>
        <w:rPr>
          <w:i/>
          <w:spacing w:val="-9"/>
          <w:sz w:val="22"/>
        </w:rPr>
        <w:t> </w:t>
      </w:r>
      <w:r>
        <w:rPr>
          <w:sz w:val="22"/>
        </w:rPr>
        <w:t>7</w:t>
      </w:r>
      <w:r>
        <w:rPr>
          <w:spacing w:val="-7"/>
          <w:sz w:val="22"/>
        </w:rPr>
        <w:t> </w:t>
      </w:r>
      <w:r>
        <w:rPr>
          <w:sz w:val="22"/>
        </w:rPr>
        <w:t>(Leuven,</w:t>
      </w:r>
      <w:r>
        <w:rPr>
          <w:spacing w:val="-8"/>
          <w:sz w:val="22"/>
        </w:rPr>
        <w:t> </w:t>
      </w:r>
      <w:r>
        <w:rPr>
          <w:sz w:val="22"/>
        </w:rPr>
        <w:t>2004):</w:t>
      </w:r>
      <w:r>
        <w:rPr>
          <w:spacing w:val="-7"/>
          <w:sz w:val="22"/>
        </w:rPr>
        <w:t> </w:t>
      </w:r>
      <w:r>
        <w:rPr>
          <w:sz w:val="22"/>
        </w:rPr>
        <w:t>1-</w:t>
      </w:r>
      <w:r>
        <w:rPr>
          <w:spacing w:val="-5"/>
          <w:sz w:val="22"/>
        </w:rPr>
        <w:t>22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40" w:lineRule="auto" w:before="0" w:after="0"/>
        <w:ind w:left="837" w:right="395" w:firstLine="0"/>
        <w:jc w:val="left"/>
        <w:rPr>
          <w:sz w:val="22"/>
        </w:rPr>
      </w:pPr>
      <w:r>
        <w:rPr>
          <w:sz w:val="22"/>
        </w:rPr>
        <w:t>"Bucolic Singers of the Short Song: Lyric and Elegiac Resonances in Theocritus' Bucolic</w:t>
      </w:r>
      <w:r>
        <w:rPr>
          <w:spacing w:val="-4"/>
          <w:sz w:val="22"/>
        </w:rPr>
        <w:t> </w:t>
      </w:r>
      <w:r>
        <w:rPr>
          <w:i/>
          <w:sz w:val="22"/>
        </w:rPr>
        <w:t>Idylls</w:t>
      </w:r>
      <w:r>
        <w:rPr>
          <w:sz w:val="22"/>
        </w:rPr>
        <w:t>,"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Fantuzzi-Th.</w:t>
      </w:r>
      <w:r>
        <w:rPr>
          <w:spacing w:val="-3"/>
          <w:sz w:val="22"/>
        </w:rPr>
        <w:t> </w:t>
      </w:r>
      <w:r>
        <w:rPr>
          <w:sz w:val="22"/>
        </w:rPr>
        <w:t>Papanghelis,</w:t>
      </w:r>
      <w:r>
        <w:rPr>
          <w:spacing w:val="-3"/>
          <w:sz w:val="22"/>
        </w:rPr>
        <w:t> </w:t>
      </w:r>
      <w:r>
        <w:rPr>
          <w:sz w:val="22"/>
        </w:rPr>
        <w:t>eds.,</w:t>
      </w:r>
      <w:r>
        <w:rPr>
          <w:spacing w:val="-4"/>
          <w:sz w:val="22"/>
        </w:rPr>
        <w:t> </w:t>
      </w:r>
      <w:r>
        <w:rPr>
          <w:i/>
          <w:sz w:val="22"/>
        </w:rPr>
        <w:t>Brill’s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Companion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Greek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z w:val="22"/>
        </w:rPr>
        <w:t> Latin Pastoral</w:t>
      </w:r>
      <w:r>
        <w:rPr>
          <w:sz w:val="22"/>
        </w:rPr>
        <w:t>, (Leiden, 2004) 25-52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40" w:lineRule="auto" w:before="0" w:after="0"/>
        <w:ind w:left="837" w:right="248" w:firstLine="0"/>
        <w:jc w:val="left"/>
        <w:rPr>
          <w:sz w:val="22"/>
        </w:rPr>
      </w:pPr>
      <w:r>
        <w:rPr>
          <w:sz w:val="22"/>
        </w:rPr>
        <w:t>"L'</w:t>
      </w:r>
      <w:r>
        <w:rPr>
          <w:spacing w:val="-4"/>
          <w:sz w:val="22"/>
        </w:rPr>
        <w:t> </w:t>
      </w:r>
      <w:r>
        <w:rPr>
          <w:sz w:val="22"/>
        </w:rPr>
        <w:t>"Aurora</w:t>
      </w:r>
      <w:r>
        <w:rPr>
          <w:spacing w:val="-4"/>
          <w:sz w:val="22"/>
        </w:rPr>
        <w:t> </w:t>
      </w:r>
      <w:r>
        <w:rPr>
          <w:sz w:val="22"/>
        </w:rPr>
        <w:t>dalle</w:t>
      </w:r>
      <w:r>
        <w:rPr>
          <w:spacing w:val="-4"/>
          <w:sz w:val="22"/>
        </w:rPr>
        <w:t> </w:t>
      </w:r>
      <w:r>
        <w:rPr>
          <w:sz w:val="22"/>
        </w:rPr>
        <w:t>rosee</w:t>
      </w:r>
      <w:r>
        <w:rPr>
          <w:spacing w:val="-4"/>
          <w:sz w:val="22"/>
        </w:rPr>
        <w:t> </w:t>
      </w:r>
      <w:r>
        <w:rPr>
          <w:sz w:val="22"/>
        </w:rPr>
        <w:t>braccia"...un</w:t>
      </w:r>
      <w:r>
        <w:rPr>
          <w:spacing w:val="-4"/>
          <w:sz w:val="22"/>
        </w:rPr>
        <w:t> </w:t>
      </w:r>
      <w:r>
        <w:rPr>
          <w:sz w:val="22"/>
        </w:rPr>
        <w:t>nuovo</w:t>
      </w:r>
      <w:r>
        <w:rPr>
          <w:spacing w:val="-4"/>
          <w:sz w:val="22"/>
        </w:rPr>
        <w:t> </w:t>
      </w:r>
      <w:r>
        <w:rPr>
          <w:sz w:val="22"/>
        </w:rPr>
        <w:t>testo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vecchia</w:t>
      </w:r>
      <w:r>
        <w:rPr>
          <w:spacing w:val="-4"/>
          <w:sz w:val="22"/>
        </w:rPr>
        <w:t> </w:t>
      </w:r>
      <w:r>
        <w:rPr>
          <w:sz w:val="22"/>
        </w:rPr>
        <w:t>lettura." </w:t>
      </w:r>
      <w:r>
        <w:rPr>
          <w:i/>
          <w:sz w:val="22"/>
        </w:rPr>
        <w:t>ARF</w:t>
      </w:r>
      <w:r>
        <w:rPr>
          <w:i/>
          <w:spacing w:val="-4"/>
          <w:sz w:val="22"/>
        </w:rPr>
        <w:t> </w:t>
      </w:r>
      <w:r>
        <w:rPr>
          <w:sz w:val="22"/>
        </w:rPr>
        <w:t>8</w:t>
      </w:r>
      <w:r>
        <w:rPr>
          <w:spacing w:val="-4"/>
          <w:sz w:val="22"/>
        </w:rPr>
        <w:t> </w:t>
      </w:r>
      <w:r>
        <w:rPr>
          <w:sz w:val="22"/>
        </w:rPr>
        <w:t>(2006) </w:t>
      </w:r>
      <w:r>
        <w:rPr>
          <w:spacing w:val="-2"/>
          <w:sz w:val="22"/>
        </w:rPr>
        <w:t>75-76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1" w:after="0"/>
        <w:ind w:left="1165" w:right="0" w:hanging="328"/>
        <w:jc w:val="left"/>
        <w:rPr>
          <w:sz w:val="22"/>
        </w:rPr>
      </w:pPr>
      <w:r>
        <w:rPr>
          <w:sz w:val="22"/>
        </w:rPr>
        <w:t>"The</w:t>
      </w:r>
      <w:r>
        <w:rPr>
          <w:spacing w:val="-8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Sappho</w:t>
      </w:r>
      <w:r>
        <w:rPr>
          <w:spacing w:val="-6"/>
          <w:sz w:val="22"/>
        </w:rPr>
        <w:t> </w:t>
      </w:r>
      <w:r>
        <w:rPr>
          <w:sz w:val="22"/>
        </w:rPr>
        <w:t>Recalled:</w:t>
      </w:r>
      <w:r>
        <w:rPr>
          <w:spacing w:val="-5"/>
          <w:sz w:val="22"/>
        </w:rPr>
        <w:t> </w:t>
      </w:r>
      <w:r>
        <w:rPr>
          <w:sz w:val="22"/>
        </w:rPr>
        <w:t>Alexandrian</w:t>
      </w:r>
      <w:r>
        <w:rPr>
          <w:spacing w:val="-6"/>
          <w:sz w:val="22"/>
        </w:rPr>
        <w:t> </w:t>
      </w:r>
      <w:r>
        <w:rPr>
          <w:sz w:val="22"/>
        </w:rPr>
        <w:t>Readings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Newly</w:t>
      </w:r>
      <w:r>
        <w:rPr>
          <w:spacing w:val="-6"/>
          <w:sz w:val="22"/>
        </w:rPr>
        <w:t> </w:t>
      </w:r>
      <w:r>
        <w:rPr>
          <w:sz w:val="22"/>
        </w:rPr>
        <w:t>Revealed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Text."</w:t>
      </w:r>
    </w:p>
    <w:p>
      <w:pPr>
        <w:spacing w:line="251" w:lineRule="exact" w:before="1"/>
        <w:ind w:left="837" w:right="0" w:firstLine="0"/>
        <w:jc w:val="left"/>
        <w:rPr>
          <w:sz w:val="22"/>
        </w:rPr>
      </w:pPr>
      <w:r>
        <w:rPr>
          <w:i/>
          <w:sz w:val="22"/>
        </w:rPr>
        <w:t>Classics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Convivium</w:t>
      </w:r>
      <w:r>
        <w:rPr>
          <w:i/>
          <w:spacing w:val="-6"/>
          <w:sz w:val="22"/>
        </w:rPr>
        <w:t> </w:t>
      </w:r>
      <w:r>
        <w:rPr>
          <w:sz w:val="22"/>
        </w:rPr>
        <w:t>14</w:t>
      </w:r>
      <w:r>
        <w:rPr>
          <w:spacing w:val="-6"/>
          <w:sz w:val="22"/>
        </w:rPr>
        <w:t> </w:t>
      </w:r>
      <w:r>
        <w:rPr>
          <w:sz w:val="22"/>
        </w:rPr>
        <w:t>(2006)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7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51" w:lineRule="exact" w:before="0" w:after="0"/>
        <w:ind w:left="1165" w:right="0" w:hanging="328"/>
        <w:jc w:val="left"/>
        <w:rPr>
          <w:sz w:val="22"/>
        </w:rPr>
      </w:pPr>
      <w:r>
        <w:rPr>
          <w:sz w:val="22"/>
        </w:rPr>
        <w:t>“Unwilling</w:t>
      </w:r>
      <w:r>
        <w:rPr>
          <w:spacing w:val="-10"/>
          <w:sz w:val="22"/>
        </w:rPr>
        <w:t> </w:t>
      </w:r>
      <w:r>
        <w:rPr>
          <w:sz w:val="22"/>
        </w:rPr>
        <w:t>farewell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complex</w:t>
      </w:r>
      <w:r>
        <w:rPr>
          <w:spacing w:val="-7"/>
          <w:sz w:val="22"/>
        </w:rPr>
        <w:t> </w:t>
      </w:r>
      <w:r>
        <w:rPr>
          <w:sz w:val="22"/>
        </w:rPr>
        <w:t>allusion</w:t>
      </w:r>
      <w:r>
        <w:rPr>
          <w:spacing w:val="-7"/>
          <w:sz w:val="22"/>
        </w:rPr>
        <w:t> </w:t>
      </w:r>
      <w:r>
        <w:rPr>
          <w:sz w:val="22"/>
        </w:rPr>
        <w:t>(Sappho,</w:t>
      </w:r>
      <w:r>
        <w:rPr>
          <w:spacing w:val="-7"/>
          <w:sz w:val="22"/>
        </w:rPr>
        <w:t> </w:t>
      </w:r>
      <w:r>
        <w:rPr>
          <w:sz w:val="22"/>
        </w:rPr>
        <w:t>Callimachus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i/>
          <w:sz w:val="22"/>
        </w:rPr>
        <w:t>Aeneid</w:t>
      </w:r>
      <w:r>
        <w:rPr>
          <w:i/>
          <w:spacing w:val="-7"/>
          <w:sz w:val="22"/>
        </w:rPr>
        <w:t> </w:t>
      </w:r>
      <w:r>
        <w:rPr>
          <w:spacing w:val="-2"/>
          <w:sz w:val="22"/>
        </w:rPr>
        <w:t>6.458)</w:t>
      </w:r>
    </w:p>
    <w:p>
      <w:pPr>
        <w:spacing w:before="1"/>
        <w:ind w:left="837" w:right="0" w:firstLine="0"/>
        <w:jc w:val="left"/>
        <w:rPr>
          <w:sz w:val="22"/>
        </w:rPr>
      </w:pPr>
      <w:r>
        <w:rPr>
          <w:i/>
          <w:sz w:val="22"/>
        </w:rPr>
        <w:t>PLLS</w:t>
      </w:r>
      <w:r>
        <w:rPr>
          <w:i/>
          <w:spacing w:val="-9"/>
          <w:sz w:val="22"/>
        </w:rPr>
        <w:t> </w:t>
      </w:r>
      <w:r>
        <w:rPr>
          <w:sz w:val="22"/>
        </w:rPr>
        <w:t>13.1-</w:t>
      </w:r>
      <w:r>
        <w:rPr>
          <w:spacing w:val="-5"/>
          <w:sz w:val="22"/>
        </w:rPr>
        <w:t>11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37" w:lineRule="auto" w:before="4" w:after="0"/>
        <w:ind w:left="837" w:right="467" w:firstLine="0"/>
        <w:jc w:val="left"/>
        <w:rPr>
          <w:sz w:val="22"/>
        </w:rPr>
      </w:pPr>
      <w:r>
        <w:rPr>
          <w:sz w:val="22"/>
        </w:rPr>
        <w:t>“Ovid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Callimachus:</w:t>
      </w:r>
      <w:r>
        <w:rPr>
          <w:spacing w:val="-3"/>
          <w:sz w:val="22"/>
        </w:rPr>
        <w:t> </w:t>
      </w:r>
      <w:r>
        <w:rPr>
          <w:sz w:val="22"/>
        </w:rPr>
        <w:t>Rewriting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Master,”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P.</w:t>
      </w:r>
      <w:r>
        <w:rPr>
          <w:spacing w:val="-3"/>
          <w:sz w:val="22"/>
        </w:rPr>
        <w:t> </w:t>
      </w:r>
      <w:r>
        <w:rPr>
          <w:sz w:val="22"/>
        </w:rPr>
        <w:t>Knox</w:t>
      </w:r>
      <w:r>
        <w:rPr>
          <w:spacing w:val="-3"/>
          <w:sz w:val="22"/>
        </w:rPr>
        <w:t> </w:t>
      </w:r>
      <w:r>
        <w:rPr>
          <w:sz w:val="22"/>
        </w:rPr>
        <w:t>(ed.),</w:t>
      </w:r>
      <w:r>
        <w:rPr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Companion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z w:val="22"/>
        </w:rPr>
        <w:t> Ovid</w:t>
      </w:r>
      <w:r>
        <w:rPr>
          <w:sz w:val="22"/>
        </w:rPr>
        <w:t>, (Chichester, 2009) 236-51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1" w:after="0"/>
        <w:ind w:left="837" w:right="2192" w:firstLine="0"/>
        <w:jc w:val="left"/>
        <w:rPr>
          <w:sz w:val="22"/>
        </w:rPr>
      </w:pPr>
      <w:r>
        <w:rPr>
          <w:sz w:val="22"/>
        </w:rPr>
        <w:t>“Reflections:</w:t>
      </w:r>
      <w:r>
        <w:rPr>
          <w:spacing w:val="-5"/>
          <w:sz w:val="22"/>
        </w:rPr>
        <w:t> </w:t>
      </w:r>
      <w:r>
        <w:rPr>
          <w:sz w:val="22"/>
        </w:rPr>
        <w:t>Two</w:t>
      </w:r>
      <w:r>
        <w:rPr>
          <w:spacing w:val="-5"/>
          <w:sz w:val="22"/>
        </w:rPr>
        <w:t> </w:t>
      </w:r>
      <w:r>
        <w:rPr>
          <w:sz w:val="22"/>
        </w:rPr>
        <w:t>Letters,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two</w:t>
      </w:r>
      <w:r>
        <w:rPr>
          <w:spacing w:val="-5"/>
          <w:sz w:val="22"/>
        </w:rPr>
        <w:t> </w:t>
      </w:r>
      <w:r>
        <w:rPr>
          <w:sz w:val="22"/>
        </w:rPr>
        <w:t>poets.”</w:t>
      </w:r>
      <w:r>
        <w:rPr>
          <w:spacing w:val="-5"/>
          <w:sz w:val="22"/>
        </w:rPr>
        <w:t> </w:t>
      </w:r>
      <w:r>
        <w:rPr>
          <w:i/>
          <w:sz w:val="22"/>
        </w:rPr>
        <w:t>Dictynna</w:t>
      </w:r>
      <w:r>
        <w:rPr>
          <w:i/>
          <w:spacing w:val="-5"/>
          <w:sz w:val="22"/>
        </w:rPr>
        <w:t> </w:t>
      </w:r>
      <w:r>
        <w:rPr>
          <w:sz w:val="22"/>
        </w:rPr>
        <w:t>8</w:t>
      </w:r>
      <w:r>
        <w:rPr>
          <w:spacing w:val="-5"/>
          <w:sz w:val="22"/>
        </w:rPr>
        <w:t> </w:t>
      </w:r>
      <w:r>
        <w:rPr>
          <w:sz w:val="22"/>
        </w:rPr>
        <w:t>(2010): </w:t>
      </w:r>
      <w:hyperlink r:id="rId16">
        <w:r>
          <w:rPr>
            <w:color w:val="0000FF"/>
            <w:spacing w:val="-2"/>
            <w:sz w:val="22"/>
            <w:u w:val="single" w:color="0000FF"/>
          </w:rPr>
          <w:t>http://dictynna.revue.univ-lille3.fr</w:t>
        </w:r>
      </w:hyperlink>
      <w:r>
        <w:rPr>
          <w:color w:val="0000FF"/>
          <w:spacing w:val="-2"/>
          <w:sz w:val="22"/>
          <w:u w:val="single" w:color="0000FF"/>
        </w:rPr>
        <w:t>/</w:t>
      </w:r>
      <w:r>
        <w:rPr>
          <w:spacing w:val="-2"/>
          <w:sz w:val="22"/>
        </w:rPr>
        <w:t>.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37" w:lineRule="auto" w:before="5" w:after="0"/>
        <w:ind w:left="837" w:right="489" w:firstLine="0"/>
        <w:jc w:val="left"/>
        <w:rPr>
          <w:sz w:val="22"/>
        </w:rPr>
      </w:pPr>
      <w:r>
        <w:rPr>
          <w:sz w:val="22"/>
        </w:rPr>
        <w:t>"The</w:t>
      </w:r>
      <w:r>
        <w:rPr>
          <w:spacing w:val="-3"/>
          <w:sz w:val="22"/>
        </w:rPr>
        <w:t> </w:t>
      </w:r>
      <w:r>
        <w:rPr>
          <w:sz w:val="22"/>
        </w:rPr>
        <w:t>Muse</w:t>
      </w:r>
      <w:r>
        <w:rPr>
          <w:spacing w:val="-3"/>
          <w:sz w:val="22"/>
        </w:rPr>
        <w:t> </w:t>
      </w:r>
      <w:r>
        <w:rPr>
          <w:sz w:val="22"/>
        </w:rPr>
        <w:t>Learns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Write,"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Clauss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Cuypers</w:t>
      </w:r>
      <w:r>
        <w:rPr>
          <w:spacing w:val="-3"/>
          <w:sz w:val="22"/>
        </w:rPr>
        <w:t> </w:t>
      </w:r>
      <w:r>
        <w:rPr>
          <w:sz w:val="22"/>
        </w:rPr>
        <w:t>(eds.).</w:t>
      </w:r>
      <w:r>
        <w:rPr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Companion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z w:val="22"/>
        </w:rPr>
        <w:t> Hellenistic Literature</w:t>
      </w:r>
      <w:r>
        <w:rPr>
          <w:sz w:val="22"/>
        </w:rPr>
        <w:t>, (Chichester 2010) 81-91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0" w:after="0"/>
        <w:ind w:left="1165" w:right="0" w:hanging="328"/>
        <w:jc w:val="left"/>
        <w:rPr>
          <w:sz w:val="22"/>
        </w:rPr>
      </w:pPr>
      <w:r>
        <w:rPr>
          <w:sz w:val="22"/>
        </w:rPr>
        <w:t>"The</w:t>
      </w:r>
      <w:r>
        <w:rPr>
          <w:spacing w:val="-7"/>
          <w:sz w:val="22"/>
        </w:rPr>
        <w:t> </w:t>
      </w:r>
      <w:r>
        <w:rPr>
          <w:sz w:val="22"/>
        </w:rPr>
        <w:t>Cicada’s</w:t>
      </w:r>
      <w:r>
        <w:rPr>
          <w:spacing w:val="-4"/>
          <w:sz w:val="22"/>
        </w:rPr>
        <w:t> </w:t>
      </w:r>
      <w:r>
        <w:rPr>
          <w:sz w:val="22"/>
        </w:rPr>
        <w:t>Song:</w:t>
      </w:r>
      <w:r>
        <w:rPr>
          <w:spacing w:val="-5"/>
          <w:sz w:val="22"/>
        </w:rPr>
        <w:t> </w:t>
      </w:r>
      <w:r>
        <w:rPr>
          <w:sz w:val="22"/>
        </w:rPr>
        <w:t>Plato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i/>
          <w:sz w:val="22"/>
        </w:rPr>
        <w:t>Aetia</w:t>
      </w:r>
      <w:r>
        <w:rPr>
          <w:sz w:val="22"/>
        </w:rPr>
        <w:t>,"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A.</w:t>
      </w:r>
      <w:r>
        <w:rPr>
          <w:spacing w:val="-5"/>
          <w:sz w:val="22"/>
        </w:rPr>
        <w:t> </w:t>
      </w:r>
      <w:r>
        <w:rPr>
          <w:sz w:val="22"/>
        </w:rPr>
        <w:t>Martina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A.-T.</w:t>
      </w:r>
      <w:r>
        <w:rPr>
          <w:spacing w:val="-3"/>
          <w:sz w:val="22"/>
        </w:rPr>
        <w:t> </w:t>
      </w:r>
      <w:r>
        <w:rPr>
          <w:sz w:val="22"/>
        </w:rPr>
        <w:t>Cozzoli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(eds.),</w:t>
      </w:r>
    </w:p>
    <w:p>
      <w:pPr>
        <w:spacing w:line="251" w:lineRule="exact" w:before="2"/>
        <w:ind w:left="837" w:right="0" w:firstLine="0"/>
        <w:jc w:val="left"/>
        <w:rPr>
          <w:sz w:val="22"/>
        </w:rPr>
      </w:pPr>
      <w:r>
        <w:rPr>
          <w:i/>
          <w:sz w:val="22"/>
        </w:rPr>
        <w:t>Callimachea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II.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Atti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seconda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giornata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studi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Callimaco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(Rome,</w:t>
      </w:r>
      <w:r>
        <w:rPr>
          <w:spacing w:val="-6"/>
          <w:sz w:val="22"/>
        </w:rPr>
        <w:t> </w:t>
      </w:r>
      <w:r>
        <w:rPr>
          <w:sz w:val="22"/>
        </w:rPr>
        <w:t>2011)</w:t>
      </w:r>
      <w:r>
        <w:rPr>
          <w:spacing w:val="-6"/>
          <w:sz w:val="22"/>
        </w:rPr>
        <w:t> </w:t>
      </w:r>
      <w:r>
        <w:rPr>
          <w:sz w:val="22"/>
        </w:rPr>
        <w:t>17-</w:t>
      </w:r>
      <w:r>
        <w:rPr>
          <w:spacing w:val="-5"/>
          <w:sz w:val="22"/>
        </w:rPr>
        <w:t>34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  <w:tab w:pos="1164" w:val="left" w:leader="none"/>
        </w:tabs>
        <w:spacing w:line="240" w:lineRule="auto" w:before="0" w:after="0"/>
        <w:ind w:left="837" w:right="297" w:hanging="1"/>
        <w:jc w:val="both"/>
        <w:rPr>
          <w:sz w:val="22"/>
        </w:rPr>
      </w:pPr>
      <w:r>
        <w:rPr>
          <w:sz w:val="22"/>
        </w:rPr>
        <w:t>“Riconfigurare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mito:</w:t>
      </w:r>
      <w:r>
        <w:rPr>
          <w:spacing w:val="-3"/>
          <w:sz w:val="22"/>
        </w:rPr>
        <w:t> </w:t>
      </w:r>
      <w:r>
        <w:rPr>
          <w:sz w:val="22"/>
        </w:rPr>
        <w:t>Eracle</w:t>
      </w:r>
      <w:r>
        <w:rPr>
          <w:spacing w:val="-2"/>
          <w:sz w:val="22"/>
        </w:rPr>
        <w:t> </w:t>
      </w: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Alessandria,”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G.</w:t>
      </w:r>
      <w:r>
        <w:rPr>
          <w:spacing w:val="-3"/>
          <w:sz w:val="22"/>
        </w:rPr>
        <w:t> </w:t>
      </w:r>
      <w:r>
        <w:rPr>
          <w:sz w:val="22"/>
        </w:rPr>
        <w:t>Cerri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A.-T.</w:t>
      </w:r>
      <w:r>
        <w:rPr>
          <w:spacing w:val="-2"/>
          <w:sz w:val="22"/>
        </w:rPr>
        <w:t> </w:t>
      </w:r>
      <w:r>
        <w:rPr>
          <w:sz w:val="22"/>
        </w:rPr>
        <w:t>Cozzoli</w:t>
      </w:r>
      <w:r>
        <w:rPr>
          <w:spacing w:val="-3"/>
          <w:sz w:val="22"/>
        </w:rPr>
        <w:t> </w:t>
      </w:r>
      <w:r>
        <w:rPr>
          <w:sz w:val="22"/>
        </w:rPr>
        <w:t>(eds.), </w:t>
      </w:r>
      <w:r>
        <w:rPr>
          <w:i/>
          <w:sz w:val="22"/>
        </w:rPr>
        <w:t>Tradizioni mitiche locali nell’epica greca. Convegno in onore di Antonio Martina per i</w:t>
      </w:r>
      <w:r>
        <w:rPr>
          <w:i/>
          <w:sz w:val="22"/>
        </w:rPr>
        <w:t> suoi 75 anni</w:t>
      </w:r>
      <w:r>
        <w:rPr>
          <w:sz w:val="22"/>
        </w:rPr>
        <w:t>, (Rome 2011) 221-35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0" w:after="0"/>
        <w:ind w:left="837" w:right="307" w:firstLine="0"/>
        <w:jc w:val="both"/>
        <w:rPr>
          <w:sz w:val="22"/>
        </w:rPr>
      </w:pPr>
      <w:r>
        <w:rPr>
          <w:sz w:val="22"/>
        </w:rPr>
        <w:t>“Il paesaggio italiano in Teocrito e Apollonio Rodio,” in G. Tesio and G. Pennaroli (eds.),</w:t>
      </w:r>
      <w:r>
        <w:rPr>
          <w:spacing w:val="-4"/>
          <w:sz w:val="22"/>
        </w:rPr>
        <w:t> </w:t>
      </w:r>
      <w:r>
        <w:rPr>
          <w:i/>
          <w:sz w:val="22"/>
        </w:rPr>
        <w:t>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sguardo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offeso.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paesaggio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Italia: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storia,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geografia,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arte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(Vercelli</w:t>
      </w:r>
      <w:r>
        <w:rPr>
          <w:spacing w:val="22"/>
          <w:sz w:val="22"/>
        </w:rPr>
        <w:t> </w:t>
      </w:r>
      <w:r>
        <w:rPr>
          <w:sz w:val="22"/>
        </w:rPr>
        <w:t>2011) </w:t>
      </w:r>
      <w:r>
        <w:rPr>
          <w:spacing w:val="-2"/>
          <w:sz w:val="22"/>
        </w:rPr>
        <w:t>17-33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2" w:after="0"/>
        <w:ind w:left="837" w:right="693" w:firstLine="0"/>
        <w:jc w:val="left"/>
        <w:rPr>
          <w:sz w:val="22"/>
        </w:rPr>
      </w:pPr>
      <w:r>
        <w:rPr>
          <w:sz w:val="22"/>
        </w:rPr>
        <w:t>“Callimaque</w:t>
      </w:r>
      <w:r>
        <w:rPr>
          <w:spacing w:val="-4"/>
          <w:sz w:val="22"/>
        </w:rPr>
        <w:t> </w:t>
      </w:r>
      <w:r>
        <w:rPr>
          <w:sz w:val="22"/>
        </w:rPr>
        <w:t>face</w:t>
      </w:r>
      <w:r>
        <w:rPr>
          <w:spacing w:val="-4"/>
          <w:sz w:val="22"/>
        </w:rPr>
        <w:t> </w:t>
      </w:r>
      <w:r>
        <w:rPr>
          <w:sz w:val="22"/>
        </w:rPr>
        <w:t>aux</w:t>
      </w:r>
      <w:r>
        <w:rPr>
          <w:spacing w:val="-4"/>
          <w:sz w:val="22"/>
        </w:rPr>
        <w:t> </w:t>
      </w:r>
      <w:r>
        <w:rPr>
          <w:sz w:val="22"/>
        </w:rPr>
        <w:t>Hymnes</w:t>
      </w:r>
      <w:r>
        <w:rPr>
          <w:spacing w:val="-4"/>
          <w:sz w:val="22"/>
        </w:rPr>
        <w:t> </w:t>
      </w:r>
      <w:r>
        <w:rPr>
          <w:sz w:val="22"/>
        </w:rPr>
        <w:t>Homériques,”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C.</w:t>
      </w:r>
      <w:r>
        <w:rPr>
          <w:spacing w:val="-4"/>
          <w:sz w:val="22"/>
        </w:rPr>
        <w:t> </w:t>
      </w:r>
      <w:r>
        <w:rPr>
          <w:sz w:val="22"/>
        </w:rPr>
        <w:t>Cusset,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z w:val="22"/>
        </w:rPr>
        <w:t>Bouchon,</w:t>
      </w:r>
      <w:r>
        <w:rPr>
          <w:spacing w:val="-3"/>
          <w:sz w:val="22"/>
        </w:rPr>
        <w:t> </w:t>
      </w:r>
      <w:r>
        <w:rPr>
          <w:sz w:val="22"/>
        </w:rPr>
        <w:t>P. Brillet-Dubois, N. Le Meur-Weissman, éd. </w:t>
      </w:r>
      <w:r>
        <w:rPr>
          <w:i/>
          <w:sz w:val="22"/>
        </w:rPr>
        <w:t>Hymnes de la Grèce antique: Entre</w:t>
      </w:r>
      <w:r>
        <w:rPr>
          <w:i/>
          <w:sz w:val="22"/>
        </w:rPr>
        <w:t> littérature et histoire</w:t>
      </w:r>
      <w:r>
        <w:rPr>
          <w:sz w:val="22"/>
        </w:rPr>
        <w:t>, (Lyon 2012) 123-133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0" w:after="0"/>
        <w:ind w:left="837" w:right="164" w:firstLine="0"/>
        <w:jc w:val="left"/>
        <w:rPr>
          <w:sz w:val="22"/>
        </w:rPr>
      </w:pPr>
      <w:r>
        <w:rPr>
          <w:sz w:val="22"/>
        </w:rPr>
        <w:t>“Les</w:t>
      </w:r>
      <w:r>
        <w:rPr>
          <w:spacing w:val="-3"/>
          <w:sz w:val="22"/>
        </w:rPr>
        <w:t> </w:t>
      </w:r>
      <w:r>
        <w:rPr>
          <w:sz w:val="22"/>
        </w:rPr>
        <w:t>Dioscures</w:t>
      </w:r>
      <w:r>
        <w:rPr>
          <w:spacing w:val="-3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poésie</w:t>
      </w:r>
      <w:r>
        <w:rPr>
          <w:spacing w:val="-3"/>
          <w:sz w:val="22"/>
        </w:rPr>
        <w:t> </w:t>
      </w:r>
      <w:r>
        <w:rPr>
          <w:sz w:val="22"/>
        </w:rPr>
        <w:t>alexandrine:</w:t>
      </w:r>
      <w:r>
        <w:rPr>
          <w:spacing w:val="-3"/>
          <w:sz w:val="22"/>
        </w:rPr>
        <w:t> </w:t>
      </w:r>
      <w:r>
        <w:rPr>
          <w:sz w:val="22"/>
        </w:rPr>
        <w:t>caractère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symbolique,”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C.</w:t>
      </w:r>
      <w:r>
        <w:rPr>
          <w:spacing w:val="-3"/>
          <w:sz w:val="22"/>
        </w:rPr>
        <w:t> </w:t>
      </w:r>
      <w:r>
        <w:rPr>
          <w:sz w:val="22"/>
        </w:rPr>
        <w:t>Cusset,</w:t>
      </w:r>
      <w:r>
        <w:rPr>
          <w:spacing w:val="-3"/>
          <w:sz w:val="22"/>
        </w:rPr>
        <w:t> </w:t>
      </w:r>
      <w:r>
        <w:rPr>
          <w:sz w:val="22"/>
        </w:rPr>
        <w:t>N. Le Meur-Weissman and F. Levin (eds.), </w:t>
      </w:r>
      <w:r>
        <w:rPr>
          <w:i/>
          <w:sz w:val="22"/>
        </w:rPr>
        <w:t>Mythe et Pouvoir à l’époque héllenistique</w:t>
      </w:r>
      <w:r>
        <w:rPr>
          <w:sz w:val="22"/>
        </w:rPr>
        <w:t>, (Louvain 2012) 155-169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52" w:lineRule="exact" w:before="0" w:after="0"/>
        <w:ind w:left="1165" w:right="0" w:hanging="328"/>
        <w:jc w:val="left"/>
        <w:rPr>
          <w:sz w:val="22"/>
        </w:rPr>
      </w:pPr>
      <w:r>
        <w:rPr>
          <w:sz w:val="22"/>
        </w:rPr>
        <w:t>“A</w:t>
      </w:r>
      <w:r>
        <w:rPr>
          <w:spacing w:val="-6"/>
          <w:sz w:val="22"/>
        </w:rPr>
        <w:t> </w:t>
      </w:r>
      <w:r>
        <w:rPr>
          <w:sz w:val="22"/>
        </w:rPr>
        <w:t>Gift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Callimachus.”</w:t>
      </w:r>
      <w:r>
        <w:rPr>
          <w:spacing w:val="-5"/>
          <w:sz w:val="22"/>
        </w:rPr>
        <w:t> </w:t>
      </w:r>
      <w:r>
        <w:rPr>
          <w:i/>
          <w:sz w:val="22"/>
        </w:rPr>
        <w:t>SIFC</w:t>
      </w:r>
      <w:r>
        <w:rPr>
          <w:i/>
          <w:spacing w:val="-6"/>
          <w:sz w:val="22"/>
        </w:rPr>
        <w:t> </w:t>
      </w:r>
      <w:r>
        <w:rPr>
          <w:sz w:val="22"/>
        </w:rPr>
        <w:t>10.1</w:t>
      </w:r>
      <w:r>
        <w:rPr>
          <w:spacing w:val="-5"/>
          <w:sz w:val="22"/>
        </w:rPr>
        <w:t> </w:t>
      </w:r>
      <w:r>
        <w:rPr>
          <w:sz w:val="22"/>
        </w:rPr>
        <w:t>(2012):</w:t>
      </w:r>
      <w:r>
        <w:rPr>
          <w:spacing w:val="-5"/>
          <w:sz w:val="22"/>
        </w:rPr>
        <w:t> </w:t>
      </w:r>
      <w:r>
        <w:rPr>
          <w:sz w:val="22"/>
        </w:rPr>
        <w:t>24-</w:t>
      </w:r>
      <w:r>
        <w:rPr>
          <w:spacing w:val="-5"/>
          <w:sz w:val="22"/>
        </w:rPr>
        <w:t>39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5" w:after="0"/>
        <w:ind w:left="1165" w:right="0" w:hanging="328"/>
        <w:jc w:val="left"/>
        <w:rPr>
          <w:sz w:val="22"/>
        </w:rPr>
      </w:pPr>
      <w:r>
        <w:rPr>
          <w:sz w:val="22"/>
        </w:rPr>
        <w:t>“Miniaturizing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Huge:</w:t>
      </w:r>
      <w:r>
        <w:rPr>
          <w:spacing w:val="-6"/>
          <w:sz w:val="22"/>
        </w:rPr>
        <w:t> </w:t>
      </w:r>
      <w:r>
        <w:rPr>
          <w:sz w:val="22"/>
        </w:rPr>
        <w:t>Hercules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Small</w:t>
      </w:r>
      <w:r>
        <w:rPr>
          <w:spacing w:val="-5"/>
          <w:sz w:val="22"/>
        </w:rPr>
        <w:t> </w:t>
      </w:r>
      <w:r>
        <w:rPr>
          <w:sz w:val="22"/>
        </w:rPr>
        <w:t>Scale</w:t>
      </w:r>
      <w:r>
        <w:rPr>
          <w:spacing w:val="-6"/>
          <w:sz w:val="22"/>
        </w:rPr>
        <w:t> </w:t>
      </w:r>
      <w:r>
        <w:rPr>
          <w:sz w:val="22"/>
        </w:rPr>
        <w:t>(Theocritus</w:t>
      </w:r>
      <w:r>
        <w:rPr>
          <w:spacing w:val="-6"/>
          <w:sz w:val="22"/>
        </w:rPr>
        <w:t> </w:t>
      </w:r>
      <w:r>
        <w:rPr>
          <w:i/>
          <w:sz w:val="22"/>
        </w:rPr>
        <w:t>Idylls</w:t>
      </w:r>
      <w:r>
        <w:rPr>
          <w:i/>
          <w:spacing w:val="-4"/>
          <w:sz w:val="22"/>
        </w:rPr>
        <w:t> </w:t>
      </w:r>
      <w:r>
        <w:rPr>
          <w:sz w:val="22"/>
        </w:rPr>
        <w:t>13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24),”</w:t>
      </w:r>
      <w:r>
        <w:rPr>
          <w:spacing w:val="-5"/>
          <w:sz w:val="22"/>
        </w:rPr>
        <w:t> in</w:t>
      </w:r>
    </w:p>
    <w:p>
      <w:pPr>
        <w:spacing w:line="237" w:lineRule="auto" w:before="3"/>
        <w:ind w:left="837" w:right="0" w:firstLine="0"/>
        <w:jc w:val="left"/>
        <w:rPr>
          <w:sz w:val="22"/>
        </w:rPr>
      </w:pP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Baumbach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Bär</w:t>
      </w:r>
      <w:r>
        <w:rPr>
          <w:spacing w:val="-3"/>
          <w:sz w:val="22"/>
        </w:rPr>
        <w:t> </w:t>
      </w:r>
      <w:r>
        <w:rPr>
          <w:sz w:val="22"/>
        </w:rPr>
        <w:t>(eds.),</w:t>
      </w:r>
      <w:r>
        <w:rPr>
          <w:spacing w:val="-3"/>
          <w:sz w:val="22"/>
        </w:rPr>
        <w:t> </w:t>
      </w:r>
      <w:r>
        <w:rPr>
          <w:i/>
          <w:sz w:val="22"/>
        </w:rPr>
        <w:t>Brill’s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Companion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Greek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Latin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‘Epyllion’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Its</w:t>
      </w:r>
      <w:r>
        <w:rPr>
          <w:i/>
          <w:sz w:val="22"/>
        </w:rPr>
        <w:t> Reception, </w:t>
      </w:r>
      <w:r>
        <w:rPr>
          <w:sz w:val="22"/>
        </w:rPr>
        <w:t>(Leiden 2012) 245-258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header="0" w:footer="722" w:top="1620" w:bottom="920" w:left="1680" w:right="1700"/>
        </w:sectPr>
      </w:pP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78" w:after="0"/>
        <w:ind w:left="837" w:right="275" w:firstLine="0"/>
        <w:jc w:val="left"/>
        <w:rPr>
          <w:sz w:val="22"/>
        </w:rPr>
      </w:pPr>
      <w:r>
        <w:rPr>
          <w:sz w:val="22"/>
        </w:rPr>
        <w:t>"</w:t>
      </w:r>
      <w:r>
        <w:rPr>
          <w:spacing w:val="-3"/>
          <w:sz w:val="22"/>
        </w:rPr>
        <w:t> </w:t>
      </w:r>
      <w:r>
        <w:rPr>
          <w:sz w:val="22"/>
        </w:rPr>
        <w:t>'Nor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Man</w:t>
      </w:r>
      <w:r>
        <w:rPr>
          <w:spacing w:val="-3"/>
          <w:sz w:val="22"/>
        </w:rPr>
        <w:t> </w:t>
      </w:r>
      <w:r>
        <w:rPr>
          <w:sz w:val="22"/>
        </w:rPr>
        <w:t>Goes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Dionysus' Holy</w:t>
      </w:r>
      <w:r>
        <w:rPr>
          <w:spacing w:val="-3"/>
          <w:sz w:val="22"/>
        </w:rPr>
        <w:t> </w:t>
      </w:r>
      <w:r>
        <w:rPr>
          <w:sz w:val="22"/>
        </w:rPr>
        <w:t>Contests"</w:t>
      </w:r>
      <w:r>
        <w:rPr>
          <w:spacing w:val="-3"/>
          <w:sz w:val="22"/>
        </w:rPr>
        <w:t> </w:t>
      </w:r>
      <w:r>
        <w:rPr>
          <w:sz w:val="22"/>
        </w:rPr>
        <w:t>(Theocr.</w:t>
      </w:r>
      <w:r>
        <w:rPr>
          <w:spacing w:val="-2"/>
          <w:sz w:val="22"/>
        </w:rPr>
        <w:t> </w:t>
      </w:r>
      <w:r>
        <w:rPr>
          <w:sz w:val="22"/>
        </w:rPr>
        <w:t>17.112):</w:t>
      </w:r>
      <w:r>
        <w:rPr>
          <w:spacing w:val="-4"/>
          <w:sz w:val="22"/>
        </w:rPr>
        <w:t> </w:t>
      </w:r>
      <w:r>
        <w:rPr>
          <w:sz w:val="22"/>
        </w:rPr>
        <w:t>Outlines</w:t>
      </w:r>
      <w:r>
        <w:rPr>
          <w:spacing w:val="-3"/>
          <w:sz w:val="22"/>
        </w:rPr>
        <w:t> </w:t>
      </w:r>
      <w:r>
        <w:rPr>
          <w:sz w:val="22"/>
        </w:rPr>
        <w:t>of theatrical performance in Theocritus". In K. Bosher (ed.), </w:t>
      </w:r>
      <w:r>
        <w:rPr>
          <w:i/>
          <w:sz w:val="22"/>
        </w:rPr>
        <w:t>Theater Outside Athens.</w:t>
      </w:r>
      <w:r>
        <w:rPr>
          <w:i/>
          <w:sz w:val="22"/>
        </w:rPr>
        <w:t> Drama in Greek Sicily and South Italy, </w:t>
      </w:r>
      <w:r>
        <w:rPr>
          <w:sz w:val="22"/>
        </w:rPr>
        <w:t>(Cambridge 2012) 391-408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0" w:after="0"/>
        <w:ind w:left="837" w:right="529" w:firstLine="0"/>
        <w:jc w:val="left"/>
        <w:rPr>
          <w:sz w:val="22"/>
        </w:rPr>
      </w:pPr>
      <w:r>
        <w:rPr>
          <w:sz w:val="22"/>
        </w:rPr>
        <w:t>“Euphorion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Lycophron,”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C.</w:t>
      </w:r>
      <w:r>
        <w:rPr>
          <w:spacing w:val="-3"/>
          <w:sz w:val="22"/>
        </w:rPr>
        <w:t> </w:t>
      </w:r>
      <w:r>
        <w:rPr>
          <w:sz w:val="22"/>
        </w:rPr>
        <w:t>Cusset,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C.</w:t>
      </w:r>
      <w:r>
        <w:rPr>
          <w:spacing w:val="-3"/>
          <w:sz w:val="22"/>
        </w:rPr>
        <w:t> </w:t>
      </w:r>
      <w:r>
        <w:rPr>
          <w:sz w:val="22"/>
        </w:rPr>
        <w:t>Cusset,</w:t>
      </w:r>
      <w:r>
        <w:rPr>
          <w:spacing w:val="-3"/>
          <w:sz w:val="22"/>
        </w:rPr>
        <w:t> </w:t>
      </w:r>
      <w:r>
        <w:rPr>
          <w:sz w:val="22"/>
        </w:rPr>
        <w:t>E.</w:t>
      </w:r>
      <w:r>
        <w:rPr>
          <w:spacing w:val="-3"/>
          <w:sz w:val="22"/>
        </w:rPr>
        <w:t> </w:t>
      </w:r>
      <w:r>
        <w:rPr>
          <w:sz w:val="22"/>
        </w:rPr>
        <w:t>Prioux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H.</w:t>
      </w:r>
      <w:r>
        <w:rPr>
          <w:spacing w:val="-3"/>
          <w:sz w:val="22"/>
        </w:rPr>
        <w:t> </w:t>
      </w:r>
      <w:r>
        <w:rPr>
          <w:sz w:val="22"/>
        </w:rPr>
        <w:t>Richer (eds.), </w:t>
      </w:r>
      <w:r>
        <w:rPr>
          <w:i/>
          <w:sz w:val="22"/>
        </w:rPr>
        <w:t>Euphorion et les mythes: images et fragments, </w:t>
      </w:r>
      <w:r>
        <w:rPr>
          <w:sz w:val="22"/>
        </w:rPr>
        <w:t>(Naples 2013) 199-207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0" w:after="0"/>
        <w:ind w:left="837" w:right="162" w:firstLine="0"/>
        <w:jc w:val="left"/>
        <w:rPr>
          <w:sz w:val="22"/>
        </w:rPr>
      </w:pPr>
      <w:r>
        <w:rPr>
          <w:sz w:val="22"/>
        </w:rPr>
        <w:t>“Dans l’image d’Hélène ou comment se figurer une reine. Les representations d’Arsinoé II,” in E. Brunet-Prioux, A. Rouveret, M. Cojannot-Le Blanc and C. Pouzadoux</w:t>
      </w:r>
      <w:r>
        <w:rPr>
          <w:spacing w:val="-4"/>
          <w:sz w:val="22"/>
        </w:rPr>
        <w:t> </w:t>
      </w:r>
      <w:r>
        <w:rPr>
          <w:sz w:val="22"/>
        </w:rPr>
        <w:t>(eds.),</w:t>
      </w:r>
      <w:r>
        <w:rPr>
          <w:spacing w:val="-4"/>
          <w:sz w:val="22"/>
        </w:rPr>
        <w:t> </w:t>
      </w:r>
      <w:r>
        <w:rPr>
          <w:i/>
          <w:sz w:val="22"/>
        </w:rPr>
        <w:t>L’héroique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champêtre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théorie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rhétorique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styles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appliquée</w:t>
      </w:r>
      <w:r>
        <w:rPr>
          <w:i/>
          <w:sz w:val="22"/>
        </w:rPr>
        <w:t> aux arts, entre modele analytique et scheme explicatif</w:t>
      </w:r>
      <w:r>
        <w:rPr>
          <w:sz w:val="22"/>
        </w:rPr>
        <w:t>. (Paris, 2014) 41-58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0" w:after="0"/>
        <w:ind w:left="837" w:right="809" w:firstLine="0"/>
        <w:jc w:val="left"/>
        <w:rPr>
          <w:sz w:val="22"/>
        </w:rPr>
      </w:pPr>
      <w:r>
        <w:rPr>
          <w:sz w:val="22"/>
        </w:rPr>
        <w:t>“Nonnus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Hellenistic</w:t>
      </w:r>
      <w:r>
        <w:rPr>
          <w:spacing w:val="-4"/>
          <w:sz w:val="22"/>
        </w:rPr>
        <w:t> </w:t>
      </w:r>
      <w:r>
        <w:rPr>
          <w:sz w:val="22"/>
        </w:rPr>
        <w:t>Poetry,”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4"/>
          <w:sz w:val="22"/>
        </w:rPr>
        <w:t> </w:t>
      </w:r>
      <w:r>
        <w:rPr>
          <w:sz w:val="22"/>
        </w:rPr>
        <w:t>Accorinthi</w:t>
      </w:r>
      <w:r>
        <w:rPr>
          <w:spacing w:val="-4"/>
          <w:sz w:val="22"/>
        </w:rPr>
        <w:t> </w:t>
      </w:r>
      <w:r>
        <w:rPr>
          <w:sz w:val="22"/>
        </w:rPr>
        <w:t>(ed.),</w:t>
      </w:r>
      <w:r>
        <w:rPr>
          <w:spacing w:val="-4"/>
          <w:sz w:val="22"/>
        </w:rPr>
        <w:t> </w:t>
      </w:r>
      <w:r>
        <w:rPr>
          <w:i/>
          <w:sz w:val="22"/>
        </w:rPr>
        <w:t>Brill’s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Companion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z w:val="22"/>
        </w:rPr>
        <w:t> Nonnus of Panopolis</w:t>
      </w:r>
      <w:r>
        <w:rPr>
          <w:sz w:val="22"/>
        </w:rPr>
        <w:t>, (Leiden 2016) 507-528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2" w:lineRule="auto" w:before="0" w:after="0"/>
        <w:ind w:left="837" w:right="212" w:firstLine="0"/>
        <w:jc w:val="left"/>
        <w:rPr>
          <w:sz w:val="22"/>
        </w:rPr>
      </w:pPr>
      <w:r>
        <w:rPr>
          <w:sz w:val="22"/>
        </w:rPr>
        <w:t>“Callimachus on the Death of a Friend. A Reading in Multiple Contexts,” in C. Henricksén</w:t>
      </w:r>
      <w:r>
        <w:rPr>
          <w:spacing w:val="-10"/>
          <w:sz w:val="22"/>
        </w:rPr>
        <w:t> </w:t>
      </w:r>
      <w:r>
        <w:rPr>
          <w:sz w:val="22"/>
        </w:rPr>
        <w:t>(ed.),</w:t>
      </w:r>
      <w:r>
        <w:rPr>
          <w:spacing w:val="-8"/>
          <w:sz w:val="22"/>
        </w:rPr>
        <w:t> </w:t>
      </w:r>
      <w:r>
        <w:rPr>
          <w:i/>
          <w:sz w:val="22"/>
        </w:rPr>
        <w:t>Blackwell’s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Companion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Ancient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Epigram</w:t>
      </w:r>
      <w:r>
        <w:rPr>
          <w:i/>
          <w:spacing w:val="-8"/>
          <w:sz w:val="22"/>
        </w:rPr>
        <w:t> </w:t>
      </w:r>
      <w:r>
        <w:rPr>
          <w:sz w:val="22"/>
        </w:rPr>
        <w:t>(Hoboken</w:t>
      </w:r>
      <w:r>
        <w:rPr>
          <w:spacing w:val="-8"/>
          <w:sz w:val="22"/>
        </w:rPr>
        <w:t> </w:t>
      </w:r>
      <w:r>
        <w:rPr>
          <w:sz w:val="22"/>
        </w:rPr>
        <w:t>2019)</w:t>
      </w:r>
      <w:r>
        <w:rPr>
          <w:spacing w:val="-7"/>
          <w:sz w:val="22"/>
        </w:rPr>
        <w:t> </w:t>
      </w:r>
      <w:r>
        <w:rPr>
          <w:sz w:val="22"/>
        </w:rPr>
        <w:t>319-</w:t>
      </w:r>
      <w:r>
        <w:rPr>
          <w:spacing w:val="-4"/>
          <w:sz w:val="22"/>
        </w:rPr>
        <w:t>335.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51" w:lineRule="exact" w:before="0" w:after="0"/>
        <w:ind w:left="1165" w:right="0" w:hanging="328"/>
        <w:jc w:val="left"/>
        <w:rPr>
          <w:sz w:val="22"/>
        </w:rPr>
      </w:pPr>
      <w:r>
        <w:rPr>
          <w:sz w:val="22"/>
        </w:rPr>
        <w:t>“Love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Hunter.</w:t>
      </w:r>
      <w:r>
        <w:rPr>
          <w:spacing w:val="-6"/>
          <w:sz w:val="22"/>
        </w:rPr>
        <w:t> </w:t>
      </w:r>
      <w:r>
        <w:rPr>
          <w:sz w:val="22"/>
        </w:rPr>
        <w:t>Callimachus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Platonic</w:t>
      </w:r>
      <w:r>
        <w:rPr>
          <w:spacing w:val="-7"/>
          <w:sz w:val="22"/>
        </w:rPr>
        <w:t> </w:t>
      </w:r>
      <w:r>
        <w:rPr>
          <w:i/>
          <w:sz w:val="22"/>
        </w:rPr>
        <w:t>Paideia</w:t>
      </w:r>
      <w:r>
        <w:rPr>
          <w:sz w:val="22"/>
        </w:rPr>
        <w:t>,”</w:t>
      </w:r>
      <w:r>
        <w:rPr>
          <w:spacing w:val="-6"/>
          <w:sz w:val="22"/>
        </w:rPr>
        <w:t> </w:t>
      </w:r>
      <w:r>
        <w:rPr>
          <w:i/>
          <w:sz w:val="22"/>
        </w:rPr>
        <w:t>SIFC</w:t>
      </w:r>
      <w:r>
        <w:rPr>
          <w:i/>
          <w:spacing w:val="-7"/>
          <w:sz w:val="22"/>
        </w:rPr>
        <w:t> </w:t>
      </w:r>
      <w:r>
        <w:rPr>
          <w:sz w:val="22"/>
        </w:rPr>
        <w:t>13.1</w:t>
      </w:r>
      <w:r>
        <w:rPr>
          <w:spacing w:val="-6"/>
          <w:sz w:val="22"/>
        </w:rPr>
        <w:t> </w:t>
      </w:r>
      <w:r>
        <w:rPr>
          <w:sz w:val="22"/>
        </w:rPr>
        <w:t>(2015):5-</w:t>
      </w:r>
      <w:r>
        <w:rPr>
          <w:spacing w:val="-5"/>
          <w:sz w:val="22"/>
        </w:rPr>
        <w:t>24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37" w:lineRule="auto" w:before="0" w:after="0"/>
        <w:ind w:left="837" w:right="663" w:firstLine="0"/>
        <w:jc w:val="left"/>
        <w:rPr>
          <w:sz w:val="22"/>
        </w:rPr>
      </w:pPr>
      <w:r>
        <w:rPr>
          <w:sz w:val="22"/>
        </w:rPr>
        <w:t>“On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Threshold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Time: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Short</w:t>
      </w:r>
      <w:r>
        <w:rPr>
          <w:spacing w:val="-3"/>
          <w:sz w:val="22"/>
        </w:rPr>
        <w:t> </w:t>
      </w:r>
      <w:r>
        <w:rPr>
          <w:sz w:val="22"/>
        </w:rPr>
        <w:t>Spring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Male</w:t>
      </w:r>
      <w:r>
        <w:rPr>
          <w:spacing w:val="-3"/>
          <w:sz w:val="22"/>
        </w:rPr>
        <w:t> </w:t>
      </w:r>
      <w:r>
        <w:rPr>
          <w:sz w:val="22"/>
        </w:rPr>
        <w:t>Beauty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i/>
          <w:sz w:val="22"/>
        </w:rPr>
        <w:t>Epyllion.</w:t>
      </w:r>
      <w:r>
        <w:rPr>
          <w:sz w:val="22"/>
        </w:rPr>
        <w:t>” </w:t>
      </w:r>
      <w:r>
        <w:rPr>
          <w:i/>
          <w:sz w:val="22"/>
        </w:rPr>
        <w:t>Paideia </w:t>
      </w:r>
      <w:r>
        <w:rPr>
          <w:sz w:val="22"/>
        </w:rPr>
        <w:t>69 (2014): 563-74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1165" w:val="left" w:leader="none"/>
        </w:tabs>
        <w:spacing w:line="240" w:lineRule="auto" w:before="0" w:after="0"/>
        <w:ind w:left="838" w:right="572" w:hanging="1"/>
        <w:jc w:val="left"/>
        <w:rPr>
          <w:sz w:val="22"/>
        </w:rPr>
      </w:pPr>
      <w:r>
        <w:rPr>
          <w:sz w:val="22"/>
        </w:rPr>
        <w:t>“A</w:t>
      </w:r>
      <w:r>
        <w:rPr>
          <w:spacing w:val="-4"/>
          <w:sz w:val="22"/>
        </w:rPr>
        <w:t> </w:t>
      </w:r>
      <w:r>
        <w:rPr>
          <w:sz w:val="22"/>
        </w:rPr>
        <w:t>Little-Studied</w:t>
      </w:r>
      <w:r>
        <w:rPr>
          <w:spacing w:val="-4"/>
          <w:sz w:val="22"/>
        </w:rPr>
        <w:t> </w:t>
      </w:r>
      <w:r>
        <w:rPr>
          <w:sz w:val="22"/>
        </w:rPr>
        <w:t>Dialogue.</w:t>
      </w:r>
      <w:r>
        <w:rPr>
          <w:spacing w:val="-4"/>
          <w:sz w:val="22"/>
        </w:rPr>
        <w:t> </w:t>
      </w:r>
      <w:r>
        <w:rPr>
          <w:sz w:val="22"/>
        </w:rPr>
        <w:t>Responses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Plato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Callimachean</w:t>
      </w:r>
      <w:r>
        <w:rPr>
          <w:spacing w:val="-4"/>
          <w:sz w:val="22"/>
        </w:rPr>
        <w:t> </w:t>
      </w:r>
      <w:r>
        <w:rPr>
          <w:sz w:val="22"/>
        </w:rPr>
        <w:t>Epigram,”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A. Rengakos and E. Sistakou (eds.), </w:t>
      </w:r>
      <w:r>
        <w:rPr>
          <w:i/>
          <w:sz w:val="22"/>
        </w:rPr>
        <w:t>Dialect, Diction, and Style in Greek Literary and</w:t>
      </w:r>
      <w:r>
        <w:rPr>
          <w:i/>
          <w:sz w:val="22"/>
        </w:rPr>
        <w:t> Inscribed Epigram </w:t>
      </w:r>
      <w:r>
        <w:rPr>
          <w:sz w:val="22"/>
        </w:rPr>
        <w:t>(Berlin 2016) 237-251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0" w:after="0"/>
        <w:ind w:left="838" w:right="358" w:firstLine="0"/>
        <w:jc w:val="left"/>
        <w:rPr>
          <w:i/>
          <w:sz w:val="22"/>
        </w:rPr>
      </w:pPr>
      <w:r>
        <w:rPr>
          <w:sz w:val="22"/>
        </w:rPr>
        <w:t>“The</w:t>
      </w:r>
      <w:r>
        <w:rPr>
          <w:spacing w:val="-3"/>
          <w:sz w:val="22"/>
        </w:rPr>
        <w:t> </w:t>
      </w:r>
      <w:r>
        <w:rPr>
          <w:sz w:val="22"/>
        </w:rPr>
        <w:t>Breast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Antinous.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Male</w:t>
      </w:r>
      <w:r>
        <w:rPr>
          <w:spacing w:val="-3"/>
          <w:sz w:val="22"/>
        </w:rPr>
        <w:t> </w:t>
      </w:r>
      <w:r>
        <w:rPr>
          <w:sz w:val="22"/>
        </w:rPr>
        <w:t>Body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Erotic</w:t>
      </w:r>
      <w:r>
        <w:rPr>
          <w:spacing w:val="-3"/>
          <w:sz w:val="22"/>
        </w:rPr>
        <w:t> </w:t>
      </w:r>
      <w:r>
        <w:rPr>
          <w:sz w:val="22"/>
        </w:rPr>
        <w:t>Object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Hellenistic</w:t>
      </w:r>
      <w:r>
        <w:rPr>
          <w:spacing w:val="-3"/>
          <w:sz w:val="22"/>
        </w:rPr>
        <w:t> </w:t>
      </w:r>
      <w:r>
        <w:rPr>
          <w:sz w:val="22"/>
        </w:rPr>
        <w:t>Image</w:t>
      </w:r>
      <w:r>
        <w:rPr>
          <w:spacing w:val="-3"/>
          <w:sz w:val="22"/>
        </w:rPr>
        <w:t> </w:t>
      </w:r>
      <w:r>
        <w:rPr>
          <w:sz w:val="22"/>
        </w:rPr>
        <w:t>and Text.” </w:t>
      </w:r>
      <w:r>
        <w:rPr>
          <w:i/>
          <w:sz w:val="22"/>
        </w:rPr>
        <w:t>AITIA: Regards sur la culture hellénistique au XXIe siècle.</w:t>
      </w:r>
      <w:r>
        <w:rPr>
          <w:i/>
          <w:sz w:val="22"/>
        </w:rPr>
        <w:t> </w:t>
      </w:r>
      <w:hyperlink r:id="rId17">
        <w:r>
          <w:rPr>
            <w:i/>
            <w:spacing w:val="-2"/>
            <w:sz w:val="22"/>
          </w:rPr>
          <w:t>https://journals.openedition.org/aitia/1631?lang=en</w:t>
        </w:r>
      </w:hyperlink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0" w:after="0"/>
        <w:ind w:left="838" w:right="131" w:firstLine="0"/>
        <w:jc w:val="left"/>
        <w:rPr>
          <w:sz w:val="22"/>
        </w:rPr>
      </w:pPr>
      <w:r>
        <w:rPr>
          <w:sz w:val="22"/>
        </w:rPr>
        <w:t>“The</w:t>
      </w:r>
      <w:r>
        <w:rPr>
          <w:spacing w:val="-3"/>
          <w:sz w:val="22"/>
        </w:rPr>
        <w:t> </w:t>
      </w:r>
      <w:r>
        <w:rPr>
          <w:sz w:val="22"/>
        </w:rPr>
        <w:t>Homeric</w:t>
      </w:r>
      <w:r>
        <w:rPr>
          <w:spacing w:val="-3"/>
          <w:sz w:val="22"/>
        </w:rPr>
        <w:t> </w:t>
      </w:r>
      <w:r>
        <w:rPr>
          <w:sz w:val="22"/>
        </w:rPr>
        <w:t>Shore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Alexandria.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Narrative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Culture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Motion,”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Asper and V. Rimmel (eds.), </w:t>
      </w:r>
      <w:r>
        <w:rPr>
          <w:i/>
          <w:sz w:val="22"/>
        </w:rPr>
        <w:t>Imagining Empire. Political Space in Hellenistic and Roman</w:t>
      </w:r>
      <w:r>
        <w:rPr>
          <w:i/>
          <w:sz w:val="22"/>
        </w:rPr>
        <w:t> Literature. </w:t>
      </w:r>
      <w:r>
        <w:rPr>
          <w:sz w:val="22"/>
        </w:rPr>
        <w:t>(Berlin 2017) 23-53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0" w:after="0"/>
        <w:ind w:left="838" w:right="1006" w:firstLine="0"/>
        <w:jc w:val="left"/>
        <w:rPr>
          <w:sz w:val="22"/>
        </w:rPr>
      </w:pPr>
      <w:r>
        <w:rPr>
          <w:sz w:val="22"/>
        </w:rPr>
        <w:t>“Os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ascendem</w:t>
      </w:r>
      <w:r>
        <w:rPr>
          <w:spacing w:val="-4"/>
          <w:sz w:val="22"/>
        </w:rPr>
        <w:t> </w:t>
      </w:r>
      <w:r>
        <w:rPr>
          <w:sz w:val="22"/>
        </w:rPr>
        <w:t>aos</w:t>
      </w:r>
      <w:r>
        <w:rPr>
          <w:spacing w:val="-4"/>
          <w:sz w:val="22"/>
        </w:rPr>
        <w:t> </w:t>
      </w:r>
      <w:r>
        <w:rPr>
          <w:sz w:val="22"/>
        </w:rPr>
        <w:t>cues:</w:t>
      </w:r>
      <w:r>
        <w:rPr>
          <w:spacing w:val="-4"/>
          <w:sz w:val="22"/>
        </w:rPr>
        <w:t> </w:t>
      </w:r>
      <w:r>
        <w:rPr>
          <w:sz w:val="22"/>
        </w:rPr>
        <w:t>apoteose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Roma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Alexandria”.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Fernando Rodrigues et al. (edd.) </w:t>
      </w:r>
      <w:r>
        <w:rPr>
          <w:i/>
          <w:sz w:val="22"/>
        </w:rPr>
        <w:t>Hellenismo </w:t>
      </w:r>
      <w:r>
        <w:rPr>
          <w:sz w:val="22"/>
        </w:rPr>
        <w:t>(Sâo Paolo 2017) 191-206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37" w:lineRule="auto" w:before="3" w:after="0"/>
        <w:ind w:left="838" w:right="156" w:firstLine="0"/>
        <w:jc w:val="left"/>
        <w:rPr>
          <w:sz w:val="22"/>
        </w:rPr>
      </w:pPr>
      <w:r>
        <w:rPr>
          <w:sz w:val="22"/>
        </w:rPr>
        <w:t>“The</w:t>
      </w:r>
      <w:r>
        <w:rPr>
          <w:spacing w:val="-4"/>
          <w:sz w:val="22"/>
        </w:rPr>
        <w:t> </w:t>
      </w:r>
      <w:r>
        <w:rPr>
          <w:sz w:val="22"/>
        </w:rPr>
        <w:t>Wandering</w:t>
      </w:r>
      <w:r>
        <w:rPr>
          <w:spacing w:val="-4"/>
          <w:sz w:val="22"/>
        </w:rPr>
        <w:t> </w:t>
      </w:r>
      <w:r>
        <w:rPr>
          <w:sz w:val="22"/>
        </w:rPr>
        <w:t>Tendril.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Essay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Hellenistic</w:t>
      </w:r>
      <w:r>
        <w:rPr>
          <w:spacing w:val="-4"/>
          <w:sz w:val="22"/>
        </w:rPr>
        <w:t> </w:t>
      </w:r>
      <w:r>
        <w:rPr>
          <w:sz w:val="22"/>
        </w:rPr>
        <w:t>Metapoetics”.</w:t>
      </w:r>
      <w:r>
        <w:rPr>
          <w:spacing w:val="-3"/>
          <w:sz w:val="22"/>
        </w:rPr>
        <w:t> </w:t>
      </w:r>
      <w:r>
        <w:rPr>
          <w:i/>
          <w:sz w:val="22"/>
        </w:rPr>
        <w:t>Rivista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filologia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i/>
          <w:sz w:val="22"/>
        </w:rPr>
        <w:t> di istruzione classica </w:t>
      </w:r>
      <w:r>
        <w:rPr>
          <w:sz w:val="22"/>
        </w:rPr>
        <w:t>2019.1 22-42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1" w:after="0"/>
        <w:ind w:left="837" w:right="670" w:firstLine="0"/>
        <w:jc w:val="left"/>
        <w:rPr>
          <w:sz w:val="22"/>
        </w:rPr>
      </w:pPr>
      <w:r>
        <w:rPr>
          <w:sz w:val="22"/>
        </w:rPr>
        <w:t>“I</w:t>
      </w:r>
      <w:r>
        <w:rPr>
          <w:spacing w:val="-3"/>
          <w:sz w:val="22"/>
        </w:rPr>
        <w:t> </w:t>
      </w:r>
      <w:r>
        <w:rPr>
          <w:sz w:val="22"/>
        </w:rPr>
        <w:t>had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untimely</w:t>
      </w:r>
      <w:r>
        <w:rPr>
          <w:spacing w:val="-3"/>
          <w:sz w:val="22"/>
        </w:rPr>
        <w:t> </w:t>
      </w:r>
      <w:r>
        <w:rPr>
          <w:sz w:val="22"/>
        </w:rPr>
        <w:t>love: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ephebic</w:t>
      </w:r>
      <w:r>
        <w:rPr>
          <w:spacing w:val="-3"/>
          <w:sz w:val="22"/>
        </w:rPr>
        <w:t> </w:t>
      </w:r>
      <w:r>
        <w:rPr>
          <w:sz w:val="22"/>
        </w:rPr>
        <w:t>‘epyllia’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i/>
          <w:sz w:val="22"/>
        </w:rPr>
        <w:t>Dionysiaka</w:t>
      </w:r>
      <w:r>
        <w:rPr>
          <w:i/>
          <w:spacing w:val="-3"/>
          <w:sz w:val="22"/>
        </w:rPr>
        <w:t> </w:t>
      </w:r>
      <w:r>
        <w:rPr>
          <w:sz w:val="22"/>
        </w:rPr>
        <w:t>XI-XII”,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F. Doroszewski (ed.), </w:t>
      </w:r>
      <w:r>
        <w:rPr>
          <w:i/>
          <w:sz w:val="22"/>
        </w:rPr>
        <w:t>Nonnus in Context III </w:t>
      </w:r>
      <w:r>
        <w:rPr>
          <w:sz w:val="22"/>
        </w:rPr>
        <w:t>(Leiden 2020) [10 pages]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3" w:after="0"/>
        <w:ind w:left="837" w:right="608" w:firstLine="0"/>
        <w:jc w:val="left"/>
        <w:rPr>
          <w:sz w:val="22"/>
        </w:rPr>
      </w:pPr>
      <w:r>
        <w:rPr>
          <w:sz w:val="22"/>
        </w:rPr>
        <w:t>“A</w:t>
      </w:r>
      <w:r>
        <w:rPr>
          <w:spacing w:val="-3"/>
          <w:sz w:val="22"/>
        </w:rPr>
        <w:t> </w:t>
      </w:r>
      <w:r>
        <w:rPr>
          <w:sz w:val="22"/>
        </w:rPr>
        <w:t>lost</w:t>
      </w:r>
      <w:r>
        <w:rPr>
          <w:spacing w:val="-3"/>
          <w:sz w:val="22"/>
        </w:rPr>
        <w:t> </w:t>
      </w:r>
      <w:r>
        <w:rPr>
          <w:sz w:val="22"/>
        </w:rPr>
        <w:t>‘Pavane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Dead</w:t>
      </w:r>
      <w:r>
        <w:rPr>
          <w:spacing w:val="-3"/>
          <w:sz w:val="22"/>
        </w:rPr>
        <w:t> </w:t>
      </w:r>
      <w:r>
        <w:rPr>
          <w:sz w:val="22"/>
        </w:rPr>
        <w:t>Princess’</w:t>
      </w:r>
      <w:r>
        <w:rPr>
          <w:spacing w:val="-1"/>
          <w:sz w:val="22"/>
        </w:rPr>
        <w:t> </w:t>
      </w:r>
      <w:r>
        <w:rPr>
          <w:sz w:val="22"/>
        </w:rPr>
        <w:t>Callim.</w:t>
      </w:r>
      <w:r>
        <w:rPr>
          <w:spacing w:val="-3"/>
          <w:sz w:val="22"/>
        </w:rPr>
        <w:t> </w:t>
      </w:r>
      <w:r>
        <w:rPr>
          <w:sz w:val="22"/>
        </w:rPr>
        <w:t>Fr.</w:t>
      </w:r>
      <w:r>
        <w:rPr>
          <w:spacing w:val="-3"/>
          <w:sz w:val="22"/>
        </w:rPr>
        <w:t> </w:t>
      </w:r>
      <w:r>
        <w:rPr>
          <w:sz w:val="22"/>
        </w:rPr>
        <w:t>228</w:t>
      </w:r>
      <w:r>
        <w:rPr>
          <w:spacing w:val="-3"/>
          <w:sz w:val="22"/>
        </w:rPr>
        <w:t> </w:t>
      </w:r>
      <w:r>
        <w:rPr>
          <w:sz w:val="22"/>
        </w:rPr>
        <w:t>Pf.,”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H.</w:t>
      </w:r>
      <w:r>
        <w:rPr>
          <w:spacing w:val="-3"/>
          <w:sz w:val="22"/>
        </w:rPr>
        <w:t> </w:t>
      </w:r>
      <w:r>
        <w:rPr>
          <w:sz w:val="22"/>
        </w:rPr>
        <w:t>Klooster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al. (eds.), </w:t>
      </w:r>
      <w:r>
        <w:rPr>
          <w:i/>
          <w:sz w:val="22"/>
        </w:rPr>
        <w:t>Callimachus Revisited. New Perspectives in Callimachean Scholarship.</w:t>
      </w:r>
      <w:r>
        <w:rPr>
          <w:i/>
          <w:sz w:val="22"/>
        </w:rPr>
        <w:t> </w:t>
      </w:r>
      <w:r>
        <w:rPr>
          <w:sz w:val="22"/>
        </w:rPr>
        <w:t>Hellenistica Groningana 24 (2019) 5-25.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51" w:lineRule="exact" w:before="0" w:after="0"/>
        <w:ind w:left="1166" w:right="0" w:hanging="328"/>
        <w:jc w:val="left"/>
        <w:rPr>
          <w:sz w:val="22"/>
        </w:rPr>
      </w:pP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S.A.</w:t>
      </w:r>
      <w:r>
        <w:rPr>
          <w:spacing w:val="-6"/>
          <w:sz w:val="22"/>
        </w:rPr>
        <w:t> </w:t>
      </w:r>
      <w:r>
        <w:rPr>
          <w:sz w:val="22"/>
        </w:rPr>
        <w:t>Stephens.</w:t>
      </w:r>
      <w:r>
        <w:rPr>
          <w:spacing w:val="-6"/>
          <w:sz w:val="22"/>
        </w:rPr>
        <w:t> </w:t>
      </w:r>
      <w:r>
        <w:rPr>
          <w:sz w:val="22"/>
        </w:rPr>
        <w:t>“Callimachean</w:t>
      </w:r>
      <w:r>
        <w:rPr>
          <w:spacing w:val="-6"/>
          <w:sz w:val="22"/>
        </w:rPr>
        <w:t> </w:t>
      </w:r>
      <w:r>
        <w:rPr>
          <w:sz w:val="22"/>
        </w:rPr>
        <w:t>‘Lyric’”.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i/>
          <w:sz w:val="22"/>
        </w:rPr>
        <w:t>Trends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Classics</w:t>
      </w:r>
      <w:r>
        <w:rPr>
          <w:i/>
          <w:spacing w:val="-6"/>
          <w:sz w:val="22"/>
        </w:rPr>
        <w:t> </w:t>
      </w:r>
      <w:r>
        <w:rPr>
          <w:sz w:val="22"/>
        </w:rPr>
        <w:t>9.2</w:t>
      </w:r>
      <w:r>
        <w:rPr>
          <w:spacing w:val="-6"/>
          <w:sz w:val="22"/>
        </w:rPr>
        <w:t> </w:t>
      </w:r>
      <w:r>
        <w:rPr>
          <w:sz w:val="22"/>
        </w:rPr>
        <w:t>(2017)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226-</w:t>
      </w:r>
    </w:p>
    <w:p>
      <w:pPr>
        <w:pStyle w:val="BodyText"/>
        <w:spacing w:line="251" w:lineRule="exact"/>
        <w:ind w:left="838"/>
      </w:pPr>
      <w:r>
        <w:rPr>
          <w:spacing w:val="-4"/>
        </w:rPr>
        <w:t>247.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1" w:after="0"/>
        <w:ind w:left="838" w:right="369" w:firstLine="0"/>
        <w:jc w:val="left"/>
        <w:rPr>
          <w:sz w:val="22"/>
        </w:rPr>
      </w:pPr>
      <w:r>
        <w:rPr>
          <w:sz w:val="22"/>
        </w:rPr>
        <w:t>“Gems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Princess.</w:t>
      </w:r>
      <w:r>
        <w:rPr>
          <w:spacing w:val="-3"/>
          <w:sz w:val="22"/>
        </w:rPr>
        <w:t> </w:t>
      </w:r>
      <w:r>
        <w:rPr>
          <w:sz w:val="22"/>
        </w:rPr>
        <w:t>Female</w:t>
      </w:r>
      <w:r>
        <w:rPr>
          <w:spacing w:val="-3"/>
          <w:sz w:val="22"/>
        </w:rPr>
        <w:t> </w:t>
      </w:r>
      <w:r>
        <w:rPr>
          <w:sz w:val="22"/>
        </w:rPr>
        <w:t>Figures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Posidippus</w:t>
      </w:r>
      <w:r>
        <w:rPr>
          <w:spacing w:val="-3"/>
          <w:sz w:val="22"/>
        </w:rPr>
        <w:t> </w:t>
      </w:r>
      <w:r>
        <w:rPr>
          <w:sz w:val="22"/>
        </w:rPr>
        <w:t>Papyrus”,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Cusset</w:t>
      </w:r>
      <w:r>
        <w:rPr>
          <w:spacing w:val="-3"/>
          <w:sz w:val="22"/>
        </w:rPr>
        <w:t> </w:t>
      </w:r>
      <w:r>
        <w:rPr>
          <w:sz w:val="22"/>
        </w:rPr>
        <w:t>and C.-E. Nardone (eds.), </w:t>
      </w:r>
      <w:r>
        <w:rPr>
          <w:i/>
          <w:sz w:val="22"/>
        </w:rPr>
        <w:t>Fémininité Hellénistiques: Voix, Genre, Representation</w:t>
      </w:r>
      <w:r>
        <w:rPr>
          <w:sz w:val="22"/>
        </w:rPr>
        <w:t>. Hellenistica Groningana 25 (2020) 295-309.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0" w:after="0"/>
        <w:ind w:left="838" w:right="125" w:firstLine="0"/>
        <w:jc w:val="left"/>
        <w:rPr>
          <w:sz w:val="22"/>
        </w:rPr>
      </w:pPr>
      <w:r>
        <w:rPr>
          <w:sz w:val="22"/>
        </w:rPr>
        <w:t>“There falls a lone tear: longing for a vanished love. Tracing an erotic motif from Homer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Horace.”</w:t>
      </w:r>
      <w:r>
        <w:rPr>
          <w:spacing w:val="-3"/>
          <w:sz w:val="22"/>
        </w:rPr>
        <w:t> </w:t>
      </w:r>
      <w:r>
        <w:rPr>
          <w:sz w:val="22"/>
        </w:rPr>
        <w:t>Forthcoming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T.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Thorsen,</w:t>
      </w:r>
      <w:r>
        <w:rPr>
          <w:spacing w:val="-3"/>
          <w:sz w:val="22"/>
        </w:rPr>
        <w:t> </w:t>
      </w:r>
      <w:r>
        <w:rPr>
          <w:sz w:val="22"/>
        </w:rPr>
        <w:t>I.</w:t>
      </w:r>
      <w:r>
        <w:rPr>
          <w:spacing w:val="-3"/>
          <w:sz w:val="22"/>
        </w:rPr>
        <w:t> </w:t>
      </w:r>
      <w:r>
        <w:rPr>
          <w:sz w:val="22"/>
        </w:rPr>
        <w:t>Brecke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Harrison</w:t>
      </w:r>
      <w:r>
        <w:rPr>
          <w:spacing w:val="-3"/>
          <w:sz w:val="22"/>
        </w:rPr>
        <w:t> </w:t>
      </w:r>
      <w:r>
        <w:rPr>
          <w:sz w:val="22"/>
        </w:rPr>
        <w:t>(eds.),</w:t>
      </w:r>
      <w:r>
        <w:rPr>
          <w:spacing w:val="-3"/>
          <w:sz w:val="22"/>
        </w:rPr>
        <w:t> </w:t>
      </w:r>
      <w:r>
        <w:rPr>
          <w:i/>
          <w:sz w:val="22"/>
        </w:rPr>
        <w:t>Greek</w:t>
      </w:r>
      <w:r>
        <w:rPr>
          <w:i/>
          <w:sz w:val="22"/>
        </w:rPr>
        <w:t> and Latin Love: The Poetic Connection. </w:t>
      </w:r>
      <w:r>
        <w:rPr>
          <w:sz w:val="22"/>
        </w:rPr>
        <w:t>(Berlin 2020) 29-57.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0" w:after="0"/>
        <w:ind w:left="838" w:right="308" w:firstLine="0"/>
        <w:jc w:val="left"/>
        <w:rPr>
          <w:sz w:val="22"/>
        </w:rPr>
      </w:pPr>
      <w:r>
        <w:rPr>
          <w:sz w:val="22"/>
        </w:rPr>
        <w:t>“Among the Cicadas. Theocritus and his Contemporaries.” Forthcoming in A. Rengakos,</w:t>
      </w:r>
      <w:r>
        <w:rPr>
          <w:spacing w:val="-7"/>
          <w:sz w:val="22"/>
        </w:rPr>
        <w:t> </w:t>
      </w:r>
      <w:r>
        <w:rPr>
          <w:sz w:val="22"/>
        </w:rPr>
        <w:t>E.</w:t>
      </w:r>
      <w:r>
        <w:rPr>
          <w:spacing w:val="-6"/>
          <w:sz w:val="22"/>
        </w:rPr>
        <w:t> </w:t>
      </w:r>
      <w:r>
        <w:rPr>
          <w:sz w:val="22"/>
        </w:rPr>
        <w:t>Sistakou</w:t>
      </w:r>
      <w:r>
        <w:rPr>
          <w:spacing w:val="-7"/>
          <w:sz w:val="22"/>
        </w:rPr>
        <w:t> </w:t>
      </w:r>
      <w:r>
        <w:rPr>
          <w:sz w:val="22"/>
        </w:rPr>
        <w:t>(eds.),</w:t>
      </w:r>
      <w:r>
        <w:rPr>
          <w:spacing w:val="-8"/>
          <w:sz w:val="22"/>
        </w:rPr>
        <w:t> </w:t>
      </w:r>
      <w:r>
        <w:rPr>
          <w:i/>
          <w:sz w:val="22"/>
        </w:rPr>
        <w:t>Brill’s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Companion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Theocritus</w:t>
      </w:r>
      <w:r>
        <w:rPr>
          <w:sz w:val="22"/>
        </w:rPr>
        <w:t>.</w:t>
      </w:r>
      <w:r>
        <w:rPr>
          <w:spacing w:val="-7"/>
          <w:sz w:val="22"/>
        </w:rPr>
        <w:t> </w:t>
      </w:r>
      <w:r>
        <w:rPr>
          <w:sz w:val="22"/>
        </w:rPr>
        <w:t>(Leiden</w:t>
      </w:r>
      <w:r>
        <w:rPr>
          <w:spacing w:val="-7"/>
          <w:sz w:val="22"/>
        </w:rPr>
        <w:t> </w:t>
      </w:r>
      <w:r>
        <w:rPr>
          <w:sz w:val="22"/>
        </w:rPr>
        <w:t>2020)</w:t>
      </w:r>
      <w:r>
        <w:rPr>
          <w:spacing w:val="-7"/>
          <w:sz w:val="22"/>
        </w:rPr>
        <w:t> </w:t>
      </w:r>
      <w:r>
        <w:rPr>
          <w:sz w:val="22"/>
        </w:rPr>
        <w:t>537-</w:t>
      </w:r>
      <w:r>
        <w:rPr>
          <w:spacing w:val="-4"/>
          <w:sz w:val="22"/>
        </w:rPr>
        <w:t>558.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2" w:after="0"/>
        <w:ind w:left="838" w:right="308" w:firstLine="0"/>
        <w:jc w:val="left"/>
        <w:rPr>
          <w:sz w:val="22"/>
        </w:rPr>
      </w:pPr>
      <w:r>
        <w:rPr>
          <w:sz w:val="22"/>
        </w:rPr>
        <w:t>“The Goddess Playing with Gold. On the Cult of Arsinoe-Aphrodite in Image and Text.”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progress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Capra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Floridi</w:t>
      </w:r>
      <w:r>
        <w:rPr>
          <w:spacing w:val="-3"/>
          <w:sz w:val="22"/>
        </w:rPr>
        <w:t> </w:t>
      </w:r>
      <w:r>
        <w:rPr>
          <w:sz w:val="22"/>
        </w:rPr>
        <w:t>(eds.),</w:t>
      </w:r>
      <w:r>
        <w:rPr>
          <w:spacing w:val="-5"/>
          <w:sz w:val="22"/>
        </w:rPr>
        <w:t> </w:t>
      </w:r>
      <w:r>
        <w:rPr>
          <w:i/>
          <w:sz w:val="22"/>
        </w:rPr>
        <w:t>Intervisuality: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Approaches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z w:val="22"/>
        </w:rPr>
        <w:t> Greek Literature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0" w:after="0"/>
        <w:ind w:left="838" w:right="258" w:firstLine="0"/>
        <w:jc w:val="left"/>
        <w:rPr>
          <w:sz w:val="22"/>
        </w:rPr>
      </w:pPr>
      <w:r>
        <w:rPr>
          <w:sz w:val="22"/>
        </w:rPr>
        <w:t>“Considering the Terms. A Response to A. Harder on the Interaction Between Apollonius</w:t>
      </w:r>
      <w:r>
        <w:rPr>
          <w:spacing w:val="-4"/>
          <w:sz w:val="22"/>
        </w:rPr>
        <w:t> </w:t>
      </w:r>
      <w:r>
        <w:rPr>
          <w:sz w:val="22"/>
        </w:rPr>
        <w:t>Rhodius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Callimachus.”</w:t>
      </w:r>
      <w:r>
        <w:rPr>
          <w:spacing w:val="-4"/>
          <w:sz w:val="22"/>
        </w:rPr>
        <w:t> </w:t>
      </w:r>
      <w:r>
        <w:rPr>
          <w:sz w:val="22"/>
        </w:rPr>
        <w:t>Forthcoming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i/>
          <w:sz w:val="22"/>
        </w:rPr>
        <w:t>Aevum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Antiquum</w:t>
      </w:r>
      <w:r>
        <w:rPr>
          <w:i/>
          <w:spacing w:val="-5"/>
          <w:sz w:val="22"/>
        </w:rPr>
        <w:t> </w:t>
      </w:r>
      <w:r>
        <w:rPr>
          <w:sz w:val="22"/>
        </w:rPr>
        <w:t>n.s.</w:t>
      </w:r>
      <w:r>
        <w:rPr>
          <w:spacing w:val="-4"/>
          <w:sz w:val="22"/>
        </w:rPr>
        <w:t> </w:t>
      </w:r>
      <w:r>
        <w:rPr>
          <w:sz w:val="22"/>
        </w:rPr>
        <w:t>191(2019) </w:t>
      </w:r>
      <w:r>
        <w:rPr>
          <w:spacing w:val="-2"/>
          <w:sz w:val="22"/>
        </w:rPr>
        <w:t>35-42.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22" w:top="1360" w:bottom="920" w:left="1680" w:right="1700"/>
        </w:sectPr>
      </w:pPr>
    </w:p>
    <w:p>
      <w:pPr>
        <w:pStyle w:val="ListParagraph"/>
        <w:numPr>
          <w:ilvl w:val="0"/>
          <w:numId w:val="4"/>
        </w:numPr>
        <w:tabs>
          <w:tab w:pos="837" w:val="left" w:leader="none"/>
          <w:tab w:pos="1164" w:val="left" w:leader="none"/>
        </w:tabs>
        <w:spacing w:line="240" w:lineRule="auto" w:before="78" w:after="0"/>
        <w:ind w:left="837" w:right="369" w:hanging="1"/>
        <w:jc w:val="left"/>
        <w:rPr>
          <w:sz w:val="22"/>
        </w:rPr>
      </w:pPr>
      <w:r>
        <w:rPr>
          <w:sz w:val="22"/>
        </w:rPr>
        <w:t>“In the Glassy Stream. Some further thoughts on Callimachus and Pindar.” In A. Regakos,</w:t>
      </w:r>
      <w:r>
        <w:rPr>
          <w:spacing w:val="-2"/>
          <w:sz w:val="22"/>
        </w:rPr>
        <w:t> </w:t>
      </w:r>
      <w:r>
        <w:rPr>
          <w:sz w:val="22"/>
        </w:rPr>
        <w:t>P.</w:t>
      </w:r>
      <w:r>
        <w:rPr>
          <w:spacing w:val="-2"/>
          <w:sz w:val="22"/>
        </w:rPr>
        <w:t> </w:t>
      </w:r>
      <w:r>
        <w:rPr>
          <w:sz w:val="22"/>
        </w:rPr>
        <w:t>Finglass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B.</w:t>
      </w:r>
      <w:r>
        <w:rPr>
          <w:spacing w:val="-2"/>
          <w:sz w:val="22"/>
        </w:rPr>
        <w:t> </w:t>
      </w:r>
      <w:r>
        <w:rPr>
          <w:sz w:val="22"/>
        </w:rPr>
        <w:t>Zimmermann</w:t>
      </w:r>
      <w:r>
        <w:rPr>
          <w:spacing w:val="-3"/>
          <w:sz w:val="22"/>
        </w:rPr>
        <w:t> </w:t>
      </w:r>
      <w:r>
        <w:rPr>
          <w:sz w:val="22"/>
        </w:rPr>
        <w:t>(eds.),</w:t>
      </w:r>
      <w:r>
        <w:rPr>
          <w:spacing w:val="-5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Homer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Knew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Studies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z w:val="22"/>
        </w:rPr>
        <w:t> Homer and his Ancient Commentators. </w:t>
      </w:r>
      <w:r>
        <w:rPr>
          <w:sz w:val="22"/>
        </w:rPr>
        <w:t>2020. 485-499.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0" w:after="0"/>
        <w:ind w:left="837" w:right="191" w:firstLine="0"/>
        <w:jc w:val="left"/>
        <w:rPr>
          <w:sz w:val="22"/>
        </w:rPr>
      </w:pPr>
      <w:r>
        <w:rPr>
          <w:sz w:val="22"/>
        </w:rPr>
        <w:t>“That I Be Your Plaything. A Study of the Cult of Arsinoe-Aphrodite in Image and Text.”</w:t>
      </w:r>
      <w:r>
        <w:rPr>
          <w:spacing w:val="-3"/>
          <w:sz w:val="22"/>
        </w:rPr>
        <w:t> </w:t>
      </w:r>
      <w:r>
        <w:rPr>
          <w:sz w:val="22"/>
        </w:rPr>
        <w:t>Forthcoming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i/>
          <w:sz w:val="22"/>
        </w:rPr>
        <w:t>Women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Hellenistic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Poetry.</w:t>
      </w:r>
      <w:r>
        <w:rPr>
          <w:i/>
          <w:spacing w:val="-3"/>
          <w:sz w:val="22"/>
        </w:rPr>
        <w:t> </w:t>
      </w:r>
      <w:r>
        <w:rPr>
          <w:sz w:val="22"/>
        </w:rPr>
        <w:t>Leiden</w:t>
      </w:r>
      <w:r>
        <w:rPr>
          <w:spacing w:val="-3"/>
          <w:sz w:val="22"/>
        </w:rPr>
        <w:t> </w:t>
      </w:r>
      <w:r>
        <w:rPr>
          <w:sz w:val="22"/>
        </w:rPr>
        <w:t>2021.</w:t>
      </w:r>
      <w:r>
        <w:rPr>
          <w:spacing w:val="-2"/>
          <w:sz w:val="22"/>
        </w:rPr>
        <w:t> </w:t>
      </w:r>
      <w:r>
        <w:rPr>
          <w:sz w:val="22"/>
        </w:rPr>
        <w:t>[32</w:t>
      </w:r>
      <w:r>
        <w:rPr>
          <w:spacing w:val="-3"/>
          <w:sz w:val="22"/>
        </w:rPr>
        <w:t> </w:t>
      </w:r>
      <w:r>
        <w:rPr>
          <w:sz w:val="22"/>
        </w:rPr>
        <w:t>pages]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2" w:lineRule="auto" w:before="0" w:after="0"/>
        <w:ind w:left="837" w:right="207" w:firstLine="0"/>
        <w:jc w:val="left"/>
        <w:rPr>
          <w:sz w:val="22"/>
        </w:rPr>
      </w:pPr>
      <w:r>
        <w:rPr>
          <w:sz w:val="22"/>
        </w:rPr>
        <w:t>“Callimaque</w:t>
      </w:r>
      <w:r>
        <w:rPr>
          <w:spacing w:val="-5"/>
          <w:sz w:val="22"/>
        </w:rPr>
        <w:t> </w:t>
      </w:r>
      <w:r>
        <w:rPr>
          <w:sz w:val="22"/>
        </w:rPr>
        <w:t>épigrammes”.</w:t>
      </w:r>
      <w:r>
        <w:rPr>
          <w:spacing w:val="-5"/>
          <w:sz w:val="22"/>
        </w:rPr>
        <w:t> </w:t>
      </w:r>
      <w:r>
        <w:rPr>
          <w:sz w:val="22"/>
        </w:rPr>
        <w:t>Forthcoming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Dictionnaire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l’épigramme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littéraire</w:t>
      </w:r>
      <w:r>
        <w:rPr>
          <w:i/>
          <w:sz w:val="22"/>
        </w:rPr>
        <w:t> dans l’Antiquité grecque et romaine. </w:t>
      </w:r>
      <w:r>
        <w:rPr>
          <w:sz w:val="22"/>
        </w:rPr>
        <w:t>Tournhout: Brépols.</w:t>
      </w:r>
    </w:p>
    <w:p>
      <w:pPr>
        <w:pStyle w:val="Heading1"/>
        <w:spacing w:before="245"/>
      </w:pPr>
      <w:r>
        <w:rPr/>
        <w:t>BOOK</w:t>
      </w:r>
      <w:r>
        <w:rPr>
          <w:spacing w:val="-4"/>
        </w:rPr>
        <w:t> </w:t>
      </w:r>
      <w:r>
        <w:rPr>
          <w:spacing w:val="-2"/>
        </w:rPr>
        <w:t>REVIEWS</w:t>
      </w:r>
    </w:p>
    <w:p>
      <w:pPr>
        <w:pStyle w:val="ListParagraph"/>
        <w:numPr>
          <w:ilvl w:val="0"/>
          <w:numId w:val="5"/>
        </w:numPr>
        <w:tabs>
          <w:tab w:pos="335" w:val="left" w:leader="none"/>
        </w:tabs>
        <w:spacing w:line="240" w:lineRule="auto" w:before="251" w:after="0"/>
        <w:ind w:left="335" w:right="0" w:hanging="218"/>
        <w:jc w:val="left"/>
        <w:rPr>
          <w:sz w:val="22"/>
        </w:rPr>
      </w:pPr>
      <w:r>
        <w:rPr>
          <w:i/>
          <w:sz w:val="22"/>
        </w:rPr>
        <w:t>Syllecta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Classica</w:t>
      </w:r>
      <w:r>
        <w:rPr>
          <w:i/>
          <w:spacing w:val="-4"/>
          <w:sz w:val="22"/>
        </w:rPr>
        <w:t> </w:t>
      </w:r>
      <w:r>
        <w:rPr>
          <w:sz w:val="22"/>
        </w:rPr>
        <w:t>6,</w:t>
      </w:r>
      <w:r>
        <w:rPr>
          <w:spacing w:val="-5"/>
          <w:sz w:val="22"/>
        </w:rPr>
        <w:t> </w:t>
      </w:r>
      <w:r>
        <w:rPr>
          <w:sz w:val="22"/>
        </w:rPr>
        <w:t>ed.</w:t>
      </w:r>
      <w:r>
        <w:rPr>
          <w:spacing w:val="-4"/>
          <w:sz w:val="22"/>
        </w:rPr>
        <w:t> </w:t>
      </w:r>
      <w:r>
        <w:rPr>
          <w:sz w:val="22"/>
        </w:rPr>
        <w:t>J.</w:t>
      </w:r>
      <w:r>
        <w:rPr>
          <w:spacing w:val="-4"/>
          <w:sz w:val="22"/>
        </w:rPr>
        <w:t> </w:t>
      </w:r>
      <w:r>
        <w:rPr>
          <w:sz w:val="22"/>
        </w:rPr>
        <w:t>Clauss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5"/>
          <w:sz w:val="22"/>
        </w:rPr>
        <w:t> </w:t>
      </w:r>
      <w:r>
        <w:rPr>
          <w:sz w:val="22"/>
        </w:rPr>
        <w:t>Depew.</w:t>
      </w:r>
      <w:r>
        <w:rPr>
          <w:spacing w:val="-4"/>
          <w:sz w:val="22"/>
        </w:rPr>
        <w:t> </w:t>
      </w:r>
      <w:r>
        <w:rPr>
          <w:i/>
          <w:sz w:val="22"/>
        </w:rPr>
        <w:t>BMCR</w:t>
      </w:r>
      <w:r>
        <w:rPr>
          <w:i/>
          <w:spacing w:val="-4"/>
          <w:sz w:val="22"/>
        </w:rPr>
        <w:t> </w:t>
      </w:r>
      <w:hyperlink r:id="rId18">
        <w:r>
          <w:rPr>
            <w:spacing w:val="-2"/>
            <w:sz w:val="22"/>
          </w:rPr>
          <w:t>1998.3.02</w:t>
        </w:r>
      </w:hyperlink>
    </w:p>
    <w:p>
      <w:pPr>
        <w:pStyle w:val="ListParagraph"/>
        <w:numPr>
          <w:ilvl w:val="0"/>
          <w:numId w:val="5"/>
        </w:numPr>
        <w:tabs>
          <w:tab w:pos="335" w:val="left" w:leader="none"/>
        </w:tabs>
        <w:spacing w:line="240" w:lineRule="auto" w:before="1" w:after="0"/>
        <w:ind w:left="117" w:right="701" w:firstLine="0"/>
        <w:jc w:val="left"/>
        <w:rPr>
          <w:sz w:val="22"/>
        </w:rPr>
      </w:pPr>
      <w:r>
        <w:rPr>
          <w:sz w:val="22"/>
        </w:rPr>
        <w:t>D'Alessio,</w:t>
      </w:r>
      <w:r>
        <w:rPr>
          <w:spacing w:val="-3"/>
          <w:sz w:val="22"/>
        </w:rPr>
        <w:t> </w:t>
      </w:r>
      <w:r>
        <w:rPr>
          <w:sz w:val="22"/>
        </w:rPr>
        <w:t>G.B.,</w:t>
      </w:r>
      <w:r>
        <w:rPr>
          <w:spacing w:val="-3"/>
          <w:sz w:val="22"/>
        </w:rPr>
        <w:t> </w:t>
      </w:r>
      <w:r>
        <w:rPr>
          <w:sz w:val="22"/>
        </w:rPr>
        <w:t>ed.</w:t>
      </w:r>
      <w:r>
        <w:rPr>
          <w:spacing w:val="-5"/>
          <w:sz w:val="22"/>
        </w:rPr>
        <w:t> </w:t>
      </w:r>
      <w:r>
        <w:rPr>
          <w:i/>
          <w:sz w:val="22"/>
        </w:rPr>
        <w:t>Callimaco: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Inni,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Epigrammi,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Frammenti,</w:t>
      </w:r>
      <w:r>
        <w:rPr>
          <w:i/>
          <w:spacing w:val="-4"/>
          <w:sz w:val="22"/>
        </w:rPr>
        <w:t> </w:t>
      </w:r>
      <w:r>
        <w:rPr>
          <w:sz w:val="22"/>
        </w:rPr>
        <w:t>ed.</w:t>
      </w:r>
      <w:r>
        <w:rPr>
          <w:spacing w:val="-4"/>
          <w:sz w:val="22"/>
        </w:rPr>
        <w:t> </w:t>
      </w:r>
      <w:r>
        <w:rPr>
          <w:sz w:val="22"/>
        </w:rPr>
        <w:t>G.B.</w:t>
      </w:r>
      <w:r>
        <w:rPr>
          <w:spacing w:val="-4"/>
          <w:sz w:val="22"/>
        </w:rPr>
        <w:t> </w:t>
      </w:r>
      <w:r>
        <w:rPr>
          <w:sz w:val="22"/>
        </w:rPr>
        <w:t>D’Alessio.</w:t>
      </w:r>
      <w:r>
        <w:rPr>
          <w:spacing w:val="-4"/>
          <w:sz w:val="22"/>
        </w:rPr>
        <w:t> </w:t>
      </w:r>
      <w:r>
        <w:rPr>
          <w:i/>
          <w:sz w:val="22"/>
        </w:rPr>
        <w:t>CJ</w:t>
      </w:r>
      <w:r>
        <w:rPr>
          <w:i/>
          <w:spacing w:val="-4"/>
          <w:sz w:val="22"/>
        </w:rPr>
        <w:t> </w:t>
      </w:r>
      <w:r>
        <w:rPr>
          <w:sz w:val="22"/>
        </w:rPr>
        <w:t>97 (2002) 399-402.</w:t>
      </w:r>
    </w:p>
    <w:p>
      <w:pPr>
        <w:pStyle w:val="ListParagraph"/>
        <w:numPr>
          <w:ilvl w:val="0"/>
          <w:numId w:val="5"/>
        </w:numPr>
        <w:tabs>
          <w:tab w:pos="335" w:val="left" w:leader="none"/>
        </w:tabs>
        <w:spacing w:line="240" w:lineRule="auto" w:before="3" w:after="0"/>
        <w:ind w:left="117" w:right="638" w:firstLine="0"/>
        <w:jc w:val="left"/>
        <w:rPr>
          <w:sz w:val="22"/>
        </w:rPr>
      </w:pPr>
      <w:r>
        <w:rPr>
          <w:sz w:val="22"/>
        </w:rPr>
        <w:t>Depew,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Obbink,</w:t>
      </w:r>
      <w:r>
        <w:rPr>
          <w:spacing w:val="-2"/>
          <w:sz w:val="22"/>
        </w:rPr>
        <w:t> </w:t>
      </w:r>
      <w:r>
        <w:rPr>
          <w:sz w:val="22"/>
        </w:rPr>
        <w:t>eds.</w:t>
      </w:r>
      <w:r>
        <w:rPr>
          <w:spacing w:val="-5"/>
          <w:sz w:val="22"/>
        </w:rPr>
        <w:t> </w:t>
      </w:r>
      <w:r>
        <w:rPr>
          <w:i/>
          <w:sz w:val="22"/>
        </w:rPr>
        <w:t>Matrices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Genre: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Authors,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Canons,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Society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ed.</w:t>
      </w:r>
      <w:r>
        <w:rPr>
          <w:spacing w:val="-3"/>
          <w:sz w:val="22"/>
        </w:rPr>
        <w:t> </w:t>
      </w:r>
      <w:r>
        <w:rPr>
          <w:sz w:val="22"/>
        </w:rPr>
        <w:t>M. Depew and D. Obbink. </w:t>
      </w:r>
      <w:r>
        <w:rPr>
          <w:i/>
          <w:sz w:val="22"/>
        </w:rPr>
        <w:t>BMCR </w:t>
      </w:r>
      <w:hyperlink r:id="rId19">
        <w:r>
          <w:rPr>
            <w:sz w:val="22"/>
          </w:rPr>
          <w:t>2001.09.07</w:t>
        </w:r>
      </w:hyperlink>
    </w:p>
    <w:p>
      <w:pPr>
        <w:pStyle w:val="ListParagraph"/>
        <w:numPr>
          <w:ilvl w:val="0"/>
          <w:numId w:val="5"/>
        </w:numPr>
        <w:tabs>
          <w:tab w:pos="334" w:val="left" w:leader="none"/>
        </w:tabs>
        <w:spacing w:line="240" w:lineRule="auto" w:before="3" w:after="0"/>
        <w:ind w:left="116" w:right="148" w:firstLine="0"/>
        <w:jc w:val="left"/>
        <w:rPr>
          <w:sz w:val="22"/>
        </w:rPr>
      </w:pPr>
      <w:r>
        <w:rPr>
          <w:i/>
          <w:sz w:val="22"/>
        </w:rPr>
        <w:t>Posidippo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Pella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Epigrammi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(P.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Mil.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Vogl.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309)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G.</w:t>
      </w:r>
      <w:r>
        <w:rPr>
          <w:spacing w:val="-3"/>
          <w:sz w:val="22"/>
        </w:rPr>
        <w:t> </w:t>
      </w:r>
      <w:r>
        <w:rPr>
          <w:sz w:val="22"/>
        </w:rPr>
        <w:t>Bastianini,</w:t>
      </w:r>
      <w:r>
        <w:rPr>
          <w:spacing w:val="-2"/>
          <w:sz w:val="22"/>
        </w:rPr>
        <w:t> </w:t>
      </w:r>
      <w:r>
        <w:rPr>
          <w:sz w:val="22"/>
        </w:rPr>
        <w:t>G.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Gallazzi,</w:t>
      </w:r>
      <w:r>
        <w:rPr>
          <w:spacing w:val="-2"/>
          <w:sz w:val="22"/>
        </w:rPr>
        <w:t> </w:t>
      </w:r>
      <w:r>
        <w:rPr>
          <w:sz w:val="22"/>
        </w:rPr>
        <w:t>eds. With T. Renner. Special Review Article. </w:t>
      </w:r>
      <w:r>
        <w:rPr>
          <w:i/>
          <w:sz w:val="22"/>
        </w:rPr>
        <w:t>BASP </w:t>
      </w:r>
      <w:r>
        <w:rPr>
          <w:sz w:val="22"/>
        </w:rPr>
        <w:t>39 (2002) 165-187</w:t>
      </w:r>
    </w:p>
    <w:p>
      <w:pPr>
        <w:pStyle w:val="ListParagraph"/>
        <w:numPr>
          <w:ilvl w:val="0"/>
          <w:numId w:val="5"/>
        </w:numPr>
        <w:tabs>
          <w:tab w:pos="334" w:val="left" w:leader="none"/>
        </w:tabs>
        <w:spacing w:line="237" w:lineRule="auto" w:before="11" w:after="0"/>
        <w:ind w:left="116" w:right="607" w:firstLine="0"/>
        <w:jc w:val="left"/>
        <w:rPr>
          <w:sz w:val="22"/>
        </w:rPr>
      </w:pPr>
      <w:r>
        <w:rPr>
          <w:rFonts w:ascii="Cambria" w:hAnsi="Cambria"/>
          <w:i/>
          <w:sz w:val="22"/>
        </w:rPr>
        <w:t>Φάτις νικήφορος </w:t>
      </w:r>
      <w:r>
        <w:rPr>
          <w:i/>
          <w:sz w:val="22"/>
        </w:rPr>
        <w:t>: Frammenti di elegia encomiastica nell'età delle Guerre Galatiche:</w:t>
      </w:r>
      <w:r>
        <w:rPr>
          <w:i/>
          <w:sz w:val="22"/>
        </w:rPr>
        <w:t> </w:t>
      </w:r>
      <w:r>
        <w:rPr>
          <w:sz w:val="22"/>
        </w:rPr>
        <w:t>Supplementum</w:t>
      </w:r>
      <w:r>
        <w:rPr>
          <w:spacing w:val="-4"/>
          <w:sz w:val="22"/>
        </w:rPr>
        <w:t> </w:t>
      </w:r>
      <w:r>
        <w:rPr>
          <w:sz w:val="22"/>
        </w:rPr>
        <w:t>Hellenisticum</w:t>
      </w:r>
      <w:r>
        <w:rPr>
          <w:spacing w:val="-5"/>
          <w:sz w:val="22"/>
        </w:rPr>
        <w:t> </w:t>
      </w:r>
      <w:r>
        <w:rPr>
          <w:i/>
          <w:sz w:val="22"/>
        </w:rPr>
        <w:t>958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969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Silvia</w:t>
      </w:r>
      <w:r>
        <w:rPr>
          <w:spacing w:val="-4"/>
          <w:sz w:val="22"/>
        </w:rPr>
        <w:t> </w:t>
      </w:r>
      <w:r>
        <w:rPr>
          <w:sz w:val="22"/>
        </w:rPr>
        <w:t>Barbantani.</w:t>
      </w:r>
      <w:r>
        <w:rPr>
          <w:spacing w:val="-4"/>
          <w:sz w:val="22"/>
        </w:rPr>
        <w:t> </w:t>
      </w:r>
      <w:r>
        <w:rPr>
          <w:sz w:val="22"/>
        </w:rPr>
        <w:t>Biblioteca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Aevum</w:t>
      </w:r>
      <w:r>
        <w:rPr>
          <w:spacing w:val="-4"/>
          <w:sz w:val="22"/>
        </w:rPr>
        <w:t> </w:t>
      </w:r>
      <w:r>
        <w:rPr>
          <w:sz w:val="22"/>
        </w:rPr>
        <w:t>Antiquum. 2001. </w:t>
      </w:r>
      <w:r>
        <w:rPr>
          <w:i/>
          <w:sz w:val="22"/>
        </w:rPr>
        <w:t>BMCR </w:t>
      </w:r>
      <w:hyperlink r:id="rId20">
        <w:r>
          <w:rPr>
            <w:sz w:val="22"/>
          </w:rPr>
          <w:t>2003</w:t>
        </w:r>
        <w:r>
          <w:rPr>
            <w:i/>
            <w:sz w:val="22"/>
          </w:rPr>
          <w:t>.</w:t>
        </w:r>
        <w:r>
          <w:rPr>
            <w:sz w:val="22"/>
          </w:rPr>
          <w:t>02.20</w:t>
        </w:r>
      </w:hyperlink>
    </w:p>
    <w:p>
      <w:pPr>
        <w:pStyle w:val="ListParagraph"/>
        <w:numPr>
          <w:ilvl w:val="0"/>
          <w:numId w:val="5"/>
        </w:numPr>
        <w:tabs>
          <w:tab w:pos="334" w:val="left" w:leader="none"/>
        </w:tabs>
        <w:spacing w:line="240" w:lineRule="auto" w:before="3" w:after="0"/>
        <w:ind w:left="116" w:right="1186" w:firstLine="0"/>
        <w:jc w:val="left"/>
        <w:rPr>
          <w:sz w:val="22"/>
        </w:rPr>
      </w:pPr>
      <w:r>
        <w:rPr>
          <w:i/>
          <w:sz w:val="22"/>
        </w:rPr>
        <w:t>Inszeniertes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Lesevergnügen.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inschriftliche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Epigramm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unde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seine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Rezeption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bei</w:t>
      </w:r>
      <w:r>
        <w:rPr>
          <w:i/>
          <w:sz w:val="22"/>
        </w:rPr>
        <w:t> Kallimachos</w:t>
      </w:r>
      <w:r>
        <w:rPr>
          <w:sz w:val="22"/>
        </w:rPr>
        <w:t>, D. Meyer. </w:t>
      </w:r>
      <w:r>
        <w:rPr>
          <w:i/>
          <w:sz w:val="22"/>
        </w:rPr>
        <w:t>CR </w:t>
      </w:r>
      <w:r>
        <w:rPr>
          <w:sz w:val="22"/>
        </w:rPr>
        <w:t>57.2 (2007): 341-43</w:t>
      </w:r>
    </w:p>
    <w:p>
      <w:pPr>
        <w:pStyle w:val="ListParagraph"/>
        <w:numPr>
          <w:ilvl w:val="0"/>
          <w:numId w:val="5"/>
        </w:numPr>
        <w:tabs>
          <w:tab w:pos="334" w:val="left" w:leader="none"/>
        </w:tabs>
        <w:spacing w:line="240" w:lineRule="auto" w:before="3" w:after="0"/>
        <w:ind w:left="334" w:right="0" w:hanging="218"/>
        <w:jc w:val="left"/>
        <w:rPr>
          <w:sz w:val="22"/>
        </w:rPr>
      </w:pPr>
      <w:r>
        <w:rPr>
          <w:i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Politics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Apollonius’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Rhodius’</w:t>
      </w:r>
      <w:r>
        <w:rPr>
          <w:i/>
          <w:spacing w:val="-6"/>
          <w:sz w:val="22"/>
        </w:rPr>
        <w:t> </w:t>
      </w:r>
      <w:r>
        <w:rPr>
          <w:sz w:val="22"/>
        </w:rPr>
        <w:t>Argonautica,</w:t>
      </w:r>
      <w:r>
        <w:rPr>
          <w:spacing w:val="-6"/>
          <w:sz w:val="22"/>
        </w:rPr>
        <w:t> </w:t>
      </w:r>
      <w:r>
        <w:rPr>
          <w:sz w:val="22"/>
        </w:rPr>
        <w:t>A.</w:t>
      </w:r>
      <w:r>
        <w:rPr>
          <w:spacing w:val="-5"/>
          <w:sz w:val="22"/>
        </w:rPr>
        <w:t> </w:t>
      </w:r>
      <w:r>
        <w:rPr>
          <w:sz w:val="22"/>
        </w:rPr>
        <w:t>Mori.</w:t>
      </w:r>
      <w:r>
        <w:rPr>
          <w:spacing w:val="-6"/>
          <w:sz w:val="22"/>
        </w:rPr>
        <w:t> </w:t>
      </w:r>
      <w:r>
        <w:rPr>
          <w:i/>
          <w:sz w:val="22"/>
        </w:rPr>
        <w:t>AJP</w:t>
      </w:r>
      <w:r>
        <w:rPr>
          <w:i/>
          <w:spacing w:val="-6"/>
          <w:sz w:val="22"/>
        </w:rPr>
        <w:t> </w:t>
      </w:r>
      <w:r>
        <w:rPr>
          <w:sz w:val="22"/>
        </w:rPr>
        <w:t>131</w:t>
      </w:r>
      <w:r>
        <w:rPr>
          <w:spacing w:val="-6"/>
          <w:sz w:val="22"/>
        </w:rPr>
        <w:t> </w:t>
      </w:r>
      <w:r>
        <w:rPr>
          <w:sz w:val="22"/>
        </w:rPr>
        <w:t>(2010):</w:t>
      </w:r>
      <w:r>
        <w:rPr>
          <w:spacing w:val="-6"/>
          <w:sz w:val="22"/>
        </w:rPr>
        <w:t> </w:t>
      </w:r>
      <w:r>
        <w:rPr>
          <w:sz w:val="22"/>
        </w:rPr>
        <w:t>332-</w:t>
      </w:r>
      <w:r>
        <w:rPr>
          <w:spacing w:val="-5"/>
          <w:sz w:val="22"/>
        </w:rPr>
        <w:t>35</w:t>
      </w:r>
    </w:p>
    <w:p>
      <w:pPr>
        <w:pStyle w:val="ListParagraph"/>
        <w:numPr>
          <w:ilvl w:val="0"/>
          <w:numId w:val="5"/>
        </w:numPr>
        <w:tabs>
          <w:tab w:pos="335" w:val="left" w:leader="none"/>
        </w:tabs>
        <w:spacing w:line="240" w:lineRule="auto" w:before="2" w:after="0"/>
        <w:ind w:left="335" w:right="0" w:hanging="218"/>
        <w:jc w:val="left"/>
        <w:rPr>
          <w:sz w:val="22"/>
        </w:rPr>
      </w:pPr>
      <w:r>
        <w:rPr>
          <w:i/>
          <w:sz w:val="22"/>
        </w:rPr>
        <w:t>Achilles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Love.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Intertextual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Studies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M.</w:t>
      </w:r>
      <w:r>
        <w:rPr>
          <w:spacing w:val="-7"/>
          <w:sz w:val="22"/>
        </w:rPr>
        <w:t> </w:t>
      </w:r>
      <w:r>
        <w:rPr>
          <w:sz w:val="22"/>
        </w:rPr>
        <w:t>Fantuzzi.</w:t>
      </w:r>
      <w:r>
        <w:rPr>
          <w:spacing w:val="-6"/>
          <w:sz w:val="22"/>
        </w:rPr>
        <w:t> </w:t>
      </w:r>
      <w:r>
        <w:rPr>
          <w:i/>
          <w:sz w:val="22"/>
        </w:rPr>
        <w:t>BMCR</w:t>
      </w:r>
      <w:r>
        <w:rPr>
          <w:i/>
          <w:spacing w:val="-6"/>
          <w:sz w:val="22"/>
        </w:rPr>
        <w:t> </w:t>
      </w:r>
      <w:hyperlink r:id="rId21">
        <w:r>
          <w:rPr>
            <w:spacing w:val="-2"/>
            <w:sz w:val="22"/>
          </w:rPr>
          <w:t>2013.09.11</w:t>
        </w:r>
      </w:hyperlink>
    </w:p>
    <w:p>
      <w:pPr>
        <w:pStyle w:val="ListParagraph"/>
        <w:numPr>
          <w:ilvl w:val="0"/>
          <w:numId w:val="5"/>
        </w:numPr>
        <w:tabs>
          <w:tab w:pos="334" w:val="left" w:leader="none"/>
        </w:tabs>
        <w:spacing w:line="240" w:lineRule="auto" w:before="1" w:after="0"/>
        <w:ind w:left="334" w:right="0" w:hanging="218"/>
        <w:jc w:val="left"/>
        <w:rPr>
          <w:sz w:val="22"/>
        </w:rPr>
      </w:pPr>
      <w:r>
        <w:rPr>
          <w:sz w:val="22"/>
        </w:rPr>
        <w:t>F.</w:t>
      </w:r>
      <w:r>
        <w:rPr>
          <w:spacing w:val="-7"/>
          <w:sz w:val="22"/>
        </w:rPr>
        <w:t> </w:t>
      </w:r>
      <w:r>
        <w:rPr>
          <w:sz w:val="22"/>
        </w:rPr>
        <w:t>Cairns.</w:t>
      </w:r>
      <w:r>
        <w:rPr>
          <w:spacing w:val="-7"/>
          <w:sz w:val="22"/>
        </w:rPr>
        <w:t> </w:t>
      </w:r>
      <w:r>
        <w:rPr>
          <w:i/>
          <w:sz w:val="22"/>
        </w:rPr>
        <w:t>Hellenistic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Epigram.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Contexts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Exploration.</w:t>
      </w:r>
      <w:r>
        <w:rPr>
          <w:i/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preparation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i/>
          <w:sz w:val="22"/>
        </w:rPr>
        <w:t>Gnomon</w:t>
      </w:r>
      <w:r>
        <w:rPr>
          <w:i/>
          <w:spacing w:val="-6"/>
          <w:sz w:val="22"/>
        </w:rPr>
        <w:t> </w:t>
      </w:r>
      <w:r>
        <w:rPr>
          <w:spacing w:val="-2"/>
          <w:sz w:val="22"/>
        </w:rPr>
        <w:t>2018.</w:t>
      </w:r>
    </w:p>
    <w:p>
      <w:pPr>
        <w:pStyle w:val="ListParagraph"/>
        <w:numPr>
          <w:ilvl w:val="0"/>
          <w:numId w:val="5"/>
        </w:numPr>
        <w:tabs>
          <w:tab w:pos="445" w:val="left" w:leader="none"/>
        </w:tabs>
        <w:spacing w:line="240" w:lineRule="auto" w:before="1" w:after="0"/>
        <w:ind w:left="117" w:right="388" w:firstLine="0"/>
        <w:jc w:val="left"/>
        <w:rPr>
          <w:sz w:val="22"/>
        </w:rPr>
      </w:pPr>
      <w:r>
        <w:rPr>
          <w:sz w:val="22"/>
        </w:rPr>
        <w:t>C.</w:t>
      </w:r>
      <w:r>
        <w:rPr>
          <w:spacing w:val="-3"/>
          <w:sz w:val="22"/>
        </w:rPr>
        <w:t> </w:t>
      </w:r>
      <w:r>
        <w:rPr>
          <w:sz w:val="22"/>
        </w:rPr>
        <w:t>Calame.</w:t>
      </w:r>
      <w:r>
        <w:rPr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tragédie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chorale.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Poésie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grecque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ritual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musical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preparation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Révue Kernos 2018. [3 pages]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Reviewer</w:t>
      </w:r>
      <w:r>
        <w:rPr>
          <w:spacing w:val="-8"/>
        </w:rPr>
        <w:t> </w:t>
      </w:r>
      <w:r>
        <w:rPr>
          <w:spacing w:val="-5"/>
        </w:rPr>
        <w:t>For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40" w:lineRule="auto" w:before="2" w:after="0"/>
        <w:ind w:left="335" w:right="0" w:hanging="218"/>
        <w:jc w:val="left"/>
        <w:rPr>
          <w:sz w:val="22"/>
        </w:rPr>
      </w:pPr>
      <w:r>
        <w:rPr>
          <w:i/>
          <w:sz w:val="22"/>
        </w:rPr>
        <w:t>BASP</w:t>
      </w:r>
      <w:r>
        <w:rPr>
          <w:i/>
          <w:spacing w:val="-6"/>
          <w:sz w:val="22"/>
        </w:rPr>
        <w:t> </w:t>
      </w:r>
      <w:r>
        <w:rPr>
          <w:sz w:val="22"/>
        </w:rPr>
        <w:t>(Bulleting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American</w:t>
      </w:r>
      <w:r>
        <w:rPr>
          <w:spacing w:val="-5"/>
          <w:sz w:val="22"/>
        </w:rPr>
        <w:t> </w:t>
      </w:r>
      <w:r>
        <w:rPr>
          <w:sz w:val="22"/>
        </w:rPr>
        <w:t>Society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Papyrologists)</w:t>
      </w:r>
    </w:p>
    <w:p>
      <w:pPr>
        <w:pStyle w:val="ListParagraph"/>
        <w:numPr>
          <w:ilvl w:val="0"/>
          <w:numId w:val="6"/>
        </w:numPr>
        <w:tabs>
          <w:tab w:pos="334" w:val="left" w:leader="none"/>
        </w:tabs>
        <w:spacing w:line="240" w:lineRule="auto" w:before="1" w:after="0"/>
        <w:ind w:left="334" w:right="0" w:hanging="218"/>
        <w:jc w:val="left"/>
        <w:rPr>
          <w:sz w:val="22"/>
        </w:rPr>
      </w:pPr>
      <w:r>
        <w:rPr>
          <w:i/>
          <w:sz w:val="22"/>
        </w:rPr>
        <w:t>TAPA</w:t>
      </w:r>
      <w:r>
        <w:rPr>
          <w:i/>
          <w:spacing w:val="-9"/>
          <w:sz w:val="22"/>
        </w:rPr>
        <w:t> </w:t>
      </w:r>
      <w:r>
        <w:rPr>
          <w:sz w:val="22"/>
        </w:rPr>
        <w:t>(Transactions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American</w:t>
      </w:r>
      <w:r>
        <w:rPr>
          <w:spacing w:val="-7"/>
          <w:sz w:val="22"/>
        </w:rPr>
        <w:t> </w:t>
      </w:r>
      <w:r>
        <w:rPr>
          <w:sz w:val="22"/>
        </w:rPr>
        <w:t>Philological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Association)</w:t>
      </w:r>
    </w:p>
    <w:p>
      <w:pPr>
        <w:pStyle w:val="ListParagraph"/>
        <w:numPr>
          <w:ilvl w:val="0"/>
          <w:numId w:val="6"/>
        </w:numPr>
        <w:tabs>
          <w:tab w:pos="334" w:val="left" w:leader="none"/>
        </w:tabs>
        <w:spacing w:line="240" w:lineRule="auto" w:before="2" w:after="0"/>
        <w:ind w:left="334" w:right="0" w:hanging="218"/>
        <w:jc w:val="left"/>
        <w:rPr>
          <w:i/>
          <w:sz w:val="22"/>
        </w:rPr>
      </w:pPr>
      <w:r>
        <w:rPr>
          <w:i/>
          <w:spacing w:val="-2"/>
          <w:sz w:val="22"/>
        </w:rPr>
        <w:t>Kernos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Heading1"/>
        <w:spacing w:before="1"/>
        <w:ind w:left="116"/>
      </w:pPr>
      <w:r>
        <w:rPr/>
        <w:t>Invited</w:t>
      </w:r>
      <w:r>
        <w:rPr>
          <w:spacing w:val="-7"/>
        </w:rPr>
        <w:t> </w:t>
      </w:r>
      <w:r>
        <w:rPr>
          <w:spacing w:val="-2"/>
        </w:rPr>
        <w:t>Papers</w:t>
      </w:r>
    </w:p>
    <w:p>
      <w:pPr>
        <w:pStyle w:val="BodyText"/>
        <w:spacing w:before="2"/>
        <w:ind w:left="0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17" w:val="left" w:leader="none"/>
          <w:tab w:pos="334" w:val="left" w:leader="none"/>
        </w:tabs>
        <w:spacing w:line="240" w:lineRule="auto" w:before="0" w:after="0"/>
        <w:ind w:left="117" w:right="713" w:hanging="1"/>
        <w:jc w:val="left"/>
        <w:rPr>
          <w:sz w:val="22"/>
        </w:rPr>
      </w:pPr>
      <w:r>
        <w:rPr>
          <w:sz w:val="22"/>
        </w:rPr>
        <w:t>"Catullus c.66 and the Tradition of Hellenistic Court Mourning Poetry," delivered at San Francisco State University 12.8.93</w:t>
      </w:r>
    </w:p>
    <w:p>
      <w:pPr>
        <w:pStyle w:val="ListParagraph"/>
        <w:numPr>
          <w:ilvl w:val="0"/>
          <w:numId w:val="7"/>
        </w:numPr>
        <w:tabs>
          <w:tab w:pos="316" w:val="left" w:leader="none"/>
        </w:tabs>
        <w:spacing w:line="240" w:lineRule="auto" w:before="4" w:after="0"/>
        <w:ind w:left="316" w:right="0" w:hanging="199"/>
        <w:jc w:val="left"/>
        <w:rPr>
          <w:sz w:val="20"/>
        </w:rPr>
      </w:pPr>
      <w:r>
        <w:rPr>
          <w:sz w:val="22"/>
        </w:rPr>
        <w:t>"Callimachus,</w:t>
      </w:r>
      <w:r>
        <w:rPr>
          <w:spacing w:val="-6"/>
          <w:sz w:val="22"/>
        </w:rPr>
        <w:t> </w:t>
      </w:r>
      <w:r>
        <w:rPr>
          <w:sz w:val="22"/>
        </w:rPr>
        <w:t>Hipponax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Persona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Iambographer,"</w:t>
      </w:r>
      <w:r>
        <w:rPr>
          <w:spacing w:val="-5"/>
          <w:sz w:val="22"/>
        </w:rPr>
        <w:t> </w:t>
      </w:r>
      <w:r>
        <w:rPr>
          <w:sz w:val="22"/>
        </w:rPr>
        <w:t>delivered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1994</w:t>
      </w:r>
      <w:r>
        <w:rPr>
          <w:spacing w:val="1"/>
          <w:sz w:val="22"/>
        </w:rPr>
        <w:t> </w:t>
      </w:r>
      <w:r>
        <w:rPr>
          <w:i/>
          <w:spacing w:val="-5"/>
          <w:sz w:val="22"/>
        </w:rPr>
        <w:t>APA</w:t>
      </w:r>
    </w:p>
    <w:p>
      <w:pPr>
        <w:pStyle w:val="BodyText"/>
        <w:spacing w:before="2"/>
      </w:pPr>
      <w:r>
        <w:rPr/>
        <w:t>annual</w:t>
      </w:r>
      <w:r>
        <w:rPr>
          <w:spacing w:val="-6"/>
        </w:rPr>
        <w:t> </w:t>
      </w:r>
      <w:r>
        <w:rPr>
          <w:spacing w:val="-2"/>
        </w:rPr>
        <w:t>meeting</w:t>
      </w:r>
    </w:p>
    <w:p>
      <w:pPr>
        <w:pStyle w:val="ListParagraph"/>
        <w:numPr>
          <w:ilvl w:val="0"/>
          <w:numId w:val="7"/>
        </w:numPr>
        <w:tabs>
          <w:tab w:pos="335" w:val="left" w:leader="none"/>
        </w:tabs>
        <w:spacing w:line="240" w:lineRule="auto" w:before="1" w:after="0"/>
        <w:ind w:left="117" w:right="459" w:firstLine="0"/>
        <w:jc w:val="left"/>
        <w:rPr>
          <w:sz w:val="22"/>
        </w:rPr>
      </w:pPr>
      <w:r>
        <w:rPr>
          <w:sz w:val="22"/>
        </w:rPr>
        <w:t>"The</w:t>
      </w:r>
      <w:r>
        <w:rPr>
          <w:spacing w:val="-4"/>
          <w:sz w:val="22"/>
        </w:rPr>
        <w:t> </w:t>
      </w:r>
      <w:r>
        <w:rPr>
          <w:sz w:val="22"/>
        </w:rPr>
        <w:t>Educated</w:t>
      </w:r>
      <w:r>
        <w:rPr>
          <w:spacing w:val="-3"/>
          <w:sz w:val="22"/>
        </w:rPr>
        <w:t> </w:t>
      </w:r>
      <w:r>
        <w:rPr>
          <w:i/>
          <w:sz w:val="22"/>
        </w:rPr>
        <w:t>Erastes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Callimachus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language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imagery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homoerotic</w:t>
      </w:r>
      <w:r>
        <w:rPr>
          <w:spacing w:val="-4"/>
          <w:sz w:val="22"/>
        </w:rPr>
        <w:t> </w:t>
      </w:r>
      <w:r>
        <w:rPr>
          <w:sz w:val="22"/>
        </w:rPr>
        <w:t>paideia." delivered at the 1997 </w:t>
      </w:r>
      <w:r>
        <w:rPr>
          <w:i/>
          <w:sz w:val="22"/>
        </w:rPr>
        <w:t>APA </w:t>
      </w:r>
      <w:r>
        <w:rPr>
          <w:sz w:val="22"/>
        </w:rPr>
        <w:t>annual meeting</w:t>
      </w:r>
    </w:p>
    <w:p>
      <w:pPr>
        <w:pStyle w:val="ListParagraph"/>
        <w:numPr>
          <w:ilvl w:val="0"/>
          <w:numId w:val="7"/>
        </w:numPr>
        <w:tabs>
          <w:tab w:pos="335" w:val="left" w:leader="none"/>
        </w:tabs>
        <w:spacing w:line="240" w:lineRule="auto" w:before="3" w:after="0"/>
        <w:ind w:left="117" w:right="201" w:firstLine="0"/>
        <w:jc w:val="left"/>
        <w:rPr>
          <w:sz w:val="22"/>
        </w:rPr>
      </w:pPr>
      <w:r>
        <w:rPr>
          <w:sz w:val="22"/>
        </w:rPr>
        <w:t>"The</w:t>
      </w:r>
      <w:r>
        <w:rPr>
          <w:spacing w:val="-3"/>
          <w:sz w:val="22"/>
        </w:rPr>
        <w:t> </w:t>
      </w:r>
      <w:r>
        <w:rPr>
          <w:sz w:val="22"/>
        </w:rPr>
        <w:t>Gift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3"/>
          <w:sz w:val="22"/>
        </w:rPr>
        <w:t> </w:t>
      </w:r>
      <w:r>
        <w:rPr>
          <w:sz w:val="22"/>
        </w:rPr>
        <w:t>Songs: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interpretation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text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significance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Callimachus'</w:t>
      </w:r>
      <w:r>
        <w:rPr>
          <w:spacing w:val="-3"/>
          <w:sz w:val="22"/>
        </w:rPr>
        <w:t> </w:t>
      </w:r>
      <w:r>
        <w:rPr>
          <w:sz w:val="22"/>
        </w:rPr>
        <w:t>Twelfth Iamb. (fr. 202 Pf.)," delivered at the University of Connecticut 2.9.98</w:t>
      </w:r>
    </w:p>
    <w:p>
      <w:pPr>
        <w:pStyle w:val="ListParagraph"/>
        <w:numPr>
          <w:ilvl w:val="0"/>
          <w:numId w:val="7"/>
        </w:numPr>
        <w:tabs>
          <w:tab w:pos="335" w:val="left" w:leader="none"/>
        </w:tabs>
        <w:spacing w:line="251" w:lineRule="exact" w:before="2" w:after="0"/>
        <w:ind w:left="335" w:right="0" w:hanging="218"/>
        <w:jc w:val="left"/>
        <w:rPr>
          <w:sz w:val="22"/>
        </w:rPr>
      </w:pPr>
      <w:r>
        <w:rPr>
          <w:sz w:val="22"/>
        </w:rPr>
        <w:t>"Callimachus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Poetry,</w:t>
      </w:r>
      <w:r>
        <w:rPr>
          <w:spacing w:val="-5"/>
          <w:sz w:val="22"/>
        </w:rPr>
        <w:t> </w:t>
      </w:r>
      <w:r>
        <w:rPr>
          <w:sz w:val="22"/>
        </w:rPr>
        <w:t>Poverty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Love: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Appropriation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Past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Third</w:t>
      </w:r>
      <w:r>
        <w:rPr>
          <w:spacing w:val="-6"/>
          <w:sz w:val="22"/>
        </w:rPr>
        <w:t> </w:t>
      </w:r>
      <w:r>
        <w:rPr>
          <w:i/>
          <w:spacing w:val="-2"/>
          <w:sz w:val="22"/>
        </w:rPr>
        <w:t>Iambus</w:t>
      </w:r>
    </w:p>
    <w:p>
      <w:pPr>
        <w:pStyle w:val="BodyText"/>
        <w:spacing w:line="251" w:lineRule="exact"/>
      </w:pPr>
      <w:r>
        <w:rPr/>
        <w:t>(fr.</w:t>
      </w:r>
      <w:r>
        <w:rPr>
          <w:spacing w:val="-8"/>
        </w:rPr>
        <w:t> </w:t>
      </w:r>
      <w:r>
        <w:rPr/>
        <w:t>193</w:t>
      </w:r>
      <w:r>
        <w:rPr>
          <w:spacing w:val="-5"/>
        </w:rPr>
        <w:t> </w:t>
      </w:r>
      <w:r>
        <w:rPr/>
        <w:t>Pf.),"</w:t>
      </w:r>
      <w:r>
        <w:rPr>
          <w:spacing w:val="-5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Michigan</w:t>
      </w:r>
      <w:r>
        <w:rPr>
          <w:spacing w:val="-5"/>
        </w:rPr>
        <w:t> </w:t>
      </w:r>
      <w:r>
        <w:rPr>
          <w:spacing w:val="-2"/>
        </w:rPr>
        <w:t>2.19.99</w:t>
      </w:r>
    </w:p>
    <w:p>
      <w:pPr>
        <w:pStyle w:val="ListParagraph"/>
        <w:numPr>
          <w:ilvl w:val="0"/>
          <w:numId w:val="7"/>
        </w:numPr>
        <w:tabs>
          <w:tab w:pos="335" w:val="left" w:leader="none"/>
        </w:tabs>
        <w:spacing w:line="240" w:lineRule="auto" w:before="2" w:after="0"/>
        <w:ind w:left="117" w:right="847" w:firstLine="0"/>
        <w:jc w:val="left"/>
        <w:rPr>
          <w:sz w:val="22"/>
        </w:rPr>
      </w:pPr>
      <w:r>
        <w:rPr>
          <w:sz w:val="22"/>
        </w:rPr>
        <w:t>"Contextualizing</w:t>
      </w:r>
      <w:r>
        <w:rPr>
          <w:spacing w:val="-5"/>
          <w:sz w:val="22"/>
        </w:rPr>
        <w:t> </w:t>
      </w:r>
      <w:r>
        <w:rPr>
          <w:sz w:val="22"/>
        </w:rPr>
        <w:t>Polyeideia: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Reception(s)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Callimachus' </w:t>
      </w:r>
      <w:r>
        <w:rPr>
          <w:i/>
          <w:sz w:val="22"/>
        </w:rPr>
        <w:t>Iambi</w:t>
      </w:r>
      <w:r>
        <w:rPr>
          <w:sz w:val="22"/>
        </w:rPr>
        <w:t>,"</w:t>
      </w:r>
      <w:r>
        <w:rPr>
          <w:spacing w:val="-5"/>
          <w:sz w:val="22"/>
        </w:rPr>
        <w:t> </w:t>
      </w:r>
      <w:r>
        <w:rPr>
          <w:sz w:val="22"/>
        </w:rPr>
        <w:t>delivered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 colloquium </w:t>
      </w:r>
      <w:r>
        <w:rPr>
          <w:i/>
          <w:sz w:val="22"/>
        </w:rPr>
        <w:t>Surface Tensions </w:t>
      </w:r>
      <w:r>
        <w:rPr>
          <w:sz w:val="22"/>
        </w:rPr>
        <w:t>at Stanford University </w:t>
      </w:r>
      <w:hyperlink r:id="rId22">
        <w:r>
          <w:rPr>
            <w:sz w:val="22"/>
          </w:rPr>
          <w:t>11.19.99</w:t>
        </w:r>
      </w:hyperlink>
    </w:p>
    <w:p>
      <w:pPr>
        <w:pStyle w:val="ListParagraph"/>
        <w:numPr>
          <w:ilvl w:val="0"/>
          <w:numId w:val="7"/>
        </w:numPr>
        <w:tabs>
          <w:tab w:pos="117" w:val="left" w:leader="none"/>
          <w:tab w:pos="334" w:val="left" w:leader="none"/>
        </w:tabs>
        <w:spacing w:line="240" w:lineRule="auto" w:before="3" w:after="0"/>
        <w:ind w:left="117" w:right="772" w:hanging="1"/>
        <w:jc w:val="left"/>
        <w:rPr>
          <w:sz w:val="22"/>
        </w:rPr>
      </w:pPr>
      <w:r>
        <w:rPr>
          <w:sz w:val="22"/>
        </w:rPr>
        <w:t>Official Respondent at the Fifth Groningen Workshop on Hellenistic Poetry: </w:t>
      </w:r>
      <w:r>
        <w:rPr>
          <w:i/>
          <w:sz w:val="22"/>
        </w:rPr>
        <w:t>Hellenistic</w:t>
      </w:r>
      <w:r>
        <w:rPr>
          <w:i/>
          <w:sz w:val="22"/>
        </w:rPr>
        <w:t> Epigrams</w:t>
      </w:r>
      <w:r>
        <w:rPr>
          <w:sz w:val="22"/>
        </w:rPr>
        <w:t>, </w:t>
      </w:r>
      <w:hyperlink r:id="rId23">
        <w:r>
          <w:rPr>
            <w:sz w:val="22"/>
          </w:rPr>
          <w:t>8.30.00-9.1.00</w:t>
        </w:r>
      </w:hyperlink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22" w:top="1360" w:bottom="920" w:left="1680" w:right="1700"/>
        </w:sectPr>
      </w:pPr>
    </w:p>
    <w:p>
      <w:pPr>
        <w:pStyle w:val="ListParagraph"/>
        <w:numPr>
          <w:ilvl w:val="0"/>
          <w:numId w:val="7"/>
        </w:numPr>
        <w:tabs>
          <w:tab w:pos="117" w:val="left" w:leader="none"/>
          <w:tab w:pos="334" w:val="left" w:leader="none"/>
        </w:tabs>
        <w:spacing w:line="240" w:lineRule="auto" w:before="34" w:after="0"/>
        <w:ind w:left="117" w:right="213" w:hanging="1"/>
        <w:jc w:val="left"/>
        <w:rPr>
          <w:sz w:val="22"/>
        </w:rPr>
      </w:pPr>
      <w:r>
        <w:rPr>
          <w:sz w:val="22"/>
        </w:rPr>
        <w:t>"Defining Polyeideia: Approaching a structure of Callimachus' </w:t>
      </w:r>
      <w:r>
        <w:rPr>
          <w:i/>
          <w:sz w:val="22"/>
        </w:rPr>
        <w:t>Iambi</w:t>
      </w:r>
      <w:r>
        <w:rPr>
          <w:sz w:val="22"/>
        </w:rPr>
        <w:t>," delivered at the Scuola Normale Superiore di Pisa, 2.26,01 and at the Dipartimento di Scienze dell'Antichità dell' Univeristà di Firenze, 2.28.01</w:t>
      </w:r>
    </w:p>
    <w:p>
      <w:pPr>
        <w:pStyle w:val="ListParagraph"/>
        <w:numPr>
          <w:ilvl w:val="0"/>
          <w:numId w:val="7"/>
        </w:numPr>
        <w:tabs>
          <w:tab w:pos="118" w:val="left" w:leader="none"/>
          <w:tab w:pos="335" w:val="left" w:leader="none"/>
        </w:tabs>
        <w:spacing w:line="240" w:lineRule="auto" w:before="4" w:after="0"/>
        <w:ind w:left="118" w:right="321" w:hanging="1"/>
        <w:jc w:val="left"/>
        <w:rPr>
          <w:sz w:val="22"/>
        </w:rPr>
      </w:pPr>
      <w:r>
        <w:rPr>
          <w:sz w:val="22"/>
        </w:rPr>
        <w:t>"The Contours of Polyeideia: Recollection and Structure in Callimachus' </w:t>
      </w:r>
      <w:r>
        <w:rPr>
          <w:i/>
          <w:sz w:val="22"/>
        </w:rPr>
        <w:t>Iambi</w:t>
      </w:r>
      <w:r>
        <w:rPr>
          <w:sz w:val="22"/>
        </w:rPr>
        <w:t>," delivered at the University of Texas at Austin, 3.1.02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2" w:after="0"/>
        <w:ind w:left="118" w:right="132" w:firstLine="0"/>
        <w:jc w:val="left"/>
        <w:rPr>
          <w:sz w:val="22"/>
        </w:rPr>
      </w:pPr>
      <w:r>
        <w:rPr>
          <w:sz w:val="22"/>
        </w:rPr>
        <w:t>"The Poem Remembers: Conceptualization of Memory in the poetry of Callimachus and Cavafy,"</w:t>
      </w:r>
      <w:r>
        <w:rPr>
          <w:spacing w:val="-3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Colloquium</w:t>
      </w:r>
      <w:r>
        <w:rPr>
          <w:spacing w:val="-5"/>
          <w:sz w:val="22"/>
        </w:rPr>
        <w:t> </w:t>
      </w:r>
      <w:r>
        <w:rPr>
          <w:i/>
          <w:sz w:val="22"/>
        </w:rPr>
        <w:t>Greek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Slight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Angle: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Cavafy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Classical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Poetry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Ann Arbor, 3.16.02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0" w:after="0"/>
        <w:ind w:left="118" w:right="672" w:firstLine="0"/>
        <w:jc w:val="left"/>
        <w:rPr>
          <w:sz w:val="22"/>
        </w:rPr>
      </w:pPr>
      <w:r>
        <w:rPr>
          <w:sz w:val="22"/>
        </w:rPr>
        <w:t>"Simonides</w:t>
      </w:r>
      <w:r>
        <w:rPr>
          <w:spacing w:val="-4"/>
          <w:sz w:val="22"/>
        </w:rPr>
        <w:t> </w:t>
      </w:r>
      <w:r>
        <w:rPr>
          <w:sz w:val="22"/>
        </w:rPr>
        <w:t>Recalled:</w:t>
      </w:r>
      <w:r>
        <w:rPr>
          <w:spacing w:val="-4"/>
          <w:sz w:val="22"/>
        </w:rPr>
        <w:t> </w:t>
      </w:r>
      <w:r>
        <w:rPr>
          <w:sz w:val="22"/>
        </w:rPr>
        <w:t>Hellenistic</w:t>
      </w:r>
      <w:r>
        <w:rPr>
          <w:spacing w:val="-4"/>
          <w:sz w:val="22"/>
        </w:rPr>
        <w:t> </w:t>
      </w:r>
      <w:r>
        <w:rPr>
          <w:sz w:val="22"/>
        </w:rPr>
        <w:t>Poetry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Varieties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Imitation,"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 University of Macerata, 4.10.02</w:t>
      </w: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44" w:lineRule="auto" w:before="9" w:after="0"/>
        <w:ind w:left="117" w:right="265" w:firstLine="0"/>
        <w:jc w:val="left"/>
        <w:rPr>
          <w:sz w:val="20"/>
        </w:rPr>
      </w:pPr>
      <w:r>
        <w:rPr>
          <w:sz w:val="22"/>
        </w:rPr>
        <w:t>"The</w:t>
      </w:r>
      <w:r>
        <w:rPr>
          <w:spacing w:val="-4"/>
          <w:sz w:val="22"/>
        </w:rPr>
        <w:t> </w:t>
      </w:r>
      <w:r>
        <w:rPr>
          <w:sz w:val="22"/>
        </w:rPr>
        <w:t>Poet</w:t>
      </w:r>
      <w:r>
        <w:rPr>
          <w:spacing w:val="-4"/>
          <w:sz w:val="22"/>
        </w:rPr>
        <w:t> </w:t>
      </w:r>
      <w:r>
        <w:rPr>
          <w:sz w:val="22"/>
        </w:rPr>
        <w:t>Posidippus."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Center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Hellenic</w:t>
      </w:r>
      <w:r>
        <w:rPr>
          <w:spacing w:val="-4"/>
          <w:sz w:val="22"/>
        </w:rPr>
        <w:t> </w:t>
      </w:r>
      <w:r>
        <w:rPr>
          <w:sz w:val="22"/>
        </w:rPr>
        <w:t>Studies</w:t>
      </w:r>
      <w:r>
        <w:rPr>
          <w:spacing w:val="-4"/>
          <w:sz w:val="22"/>
        </w:rPr>
        <w:t> </w:t>
      </w:r>
      <w:r>
        <w:rPr>
          <w:sz w:val="22"/>
        </w:rPr>
        <w:t>Colloquium </w:t>
      </w:r>
      <w:r>
        <w:rPr>
          <w:rFonts w:ascii="Cambria" w:hAnsi="Cambria"/>
          <w:sz w:val="22"/>
        </w:rPr>
        <w:t>Ἐν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βύβλοις πεπονημ</w:t>
      </w:r>
      <w:r>
        <w:rPr>
          <w:sz w:val="22"/>
        </w:rPr>
        <w:t>ͷ</w:t>
      </w:r>
      <w:r>
        <w:rPr>
          <w:rFonts w:ascii="Cambria" w:hAnsi="Cambria"/>
          <w:sz w:val="22"/>
        </w:rPr>
        <w:t>ενη</w:t>
      </w:r>
      <w:r>
        <w:rPr>
          <w:sz w:val="22"/>
        </w:rPr>
        <w:t>: </w:t>
      </w:r>
      <w:r>
        <w:rPr>
          <w:i/>
          <w:sz w:val="22"/>
        </w:rPr>
        <w:t>On Reading a New Epigram Collection</w:t>
      </w:r>
      <w:r>
        <w:rPr>
          <w:sz w:val="22"/>
        </w:rPr>
        <w:t>, 4.19.02</w:t>
      </w:r>
    </w:p>
    <w:p>
      <w:pPr>
        <w:pStyle w:val="ListParagraph"/>
        <w:numPr>
          <w:ilvl w:val="0"/>
          <w:numId w:val="7"/>
        </w:numPr>
        <w:tabs>
          <w:tab w:pos="117" w:val="left" w:leader="none"/>
          <w:tab w:pos="444" w:val="left" w:leader="none"/>
        </w:tabs>
        <w:spacing w:line="242" w:lineRule="auto" w:before="0" w:after="0"/>
        <w:ind w:left="117" w:right="287" w:hanging="1"/>
        <w:jc w:val="left"/>
        <w:rPr>
          <w:sz w:val="22"/>
        </w:rPr>
      </w:pPr>
      <w:r>
        <w:rPr>
          <w:sz w:val="22"/>
        </w:rPr>
        <w:t>"Aesthetics and Recall: Callimachus frr. 226-229 Reconsidered," delivered at the University of California at Los Angeles. </w:t>
      </w:r>
      <w:hyperlink r:id="rId24">
        <w:r>
          <w:rPr>
            <w:sz w:val="22"/>
          </w:rPr>
          <w:t>11.22.02</w:t>
        </w:r>
      </w:hyperlink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2" w:lineRule="auto" w:before="0" w:after="0"/>
        <w:ind w:left="117" w:right="170" w:firstLine="0"/>
        <w:jc w:val="left"/>
        <w:rPr>
          <w:sz w:val="22"/>
        </w:rPr>
      </w:pPr>
      <w:r>
        <w:rPr>
          <w:sz w:val="22"/>
        </w:rPr>
        <w:t>"Il Modello Iscritto: Callimaco e Simonide," delivered at the Università Statale di Milano 5.7.04,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Università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Roma</w:t>
      </w:r>
      <w:r>
        <w:rPr>
          <w:spacing w:val="-3"/>
          <w:sz w:val="22"/>
        </w:rPr>
        <w:t> </w:t>
      </w:r>
      <w:r>
        <w:rPr>
          <w:sz w:val="22"/>
        </w:rPr>
        <w:t>Tre</w:t>
      </w:r>
      <w:r>
        <w:rPr>
          <w:spacing w:val="-3"/>
          <w:sz w:val="22"/>
        </w:rPr>
        <w:t> </w:t>
      </w:r>
      <w:r>
        <w:rPr>
          <w:sz w:val="22"/>
        </w:rPr>
        <w:t>5.10.04,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Università</w:t>
      </w:r>
      <w:r>
        <w:rPr>
          <w:spacing w:val="-3"/>
          <w:sz w:val="22"/>
        </w:rPr>
        <w:t> </w:t>
      </w:r>
      <w:r>
        <w:rPr>
          <w:sz w:val="22"/>
        </w:rPr>
        <w:t>Ca'</w:t>
      </w:r>
      <w:r>
        <w:rPr>
          <w:spacing w:val="-3"/>
          <w:sz w:val="22"/>
        </w:rPr>
        <w:t> </w:t>
      </w:r>
      <w:r>
        <w:rPr>
          <w:sz w:val="22"/>
        </w:rPr>
        <w:t>Foscari</w:t>
      </w:r>
      <w:r>
        <w:rPr>
          <w:spacing w:val="-3"/>
          <w:sz w:val="22"/>
        </w:rPr>
        <w:t> </w:t>
      </w:r>
      <w:r>
        <w:rPr>
          <w:sz w:val="22"/>
        </w:rPr>
        <w:t>(Venice)</w:t>
      </w:r>
      <w:r>
        <w:rPr>
          <w:spacing w:val="-3"/>
          <w:sz w:val="22"/>
        </w:rPr>
        <w:t> </w:t>
      </w:r>
      <w:r>
        <w:rPr>
          <w:sz w:val="22"/>
        </w:rPr>
        <w:t>5.12.04,</w:t>
      </w:r>
      <w:r>
        <w:rPr>
          <w:spacing w:val="-3"/>
          <w:sz w:val="22"/>
        </w:rPr>
        <w:t> </w:t>
      </w:r>
      <w:r>
        <w:rPr>
          <w:sz w:val="22"/>
        </w:rPr>
        <w:t>and (in French) at the University of Aix-en-Provence 5.21.04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2" w:lineRule="auto" w:before="0" w:after="0"/>
        <w:ind w:left="117" w:right="823" w:firstLine="0"/>
        <w:jc w:val="left"/>
        <w:rPr>
          <w:sz w:val="22"/>
        </w:rPr>
      </w:pPr>
      <w:r>
        <w:rPr>
          <w:sz w:val="22"/>
        </w:rPr>
        <w:t>"Il</w:t>
      </w:r>
      <w:r>
        <w:rPr>
          <w:spacing w:val="-4"/>
          <w:sz w:val="22"/>
        </w:rPr>
        <w:t> </w:t>
      </w:r>
      <w:r>
        <w:rPr>
          <w:sz w:val="22"/>
        </w:rPr>
        <w:t>canzone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cicala:</w:t>
      </w:r>
      <w:r>
        <w:rPr>
          <w:spacing w:val="-4"/>
          <w:sz w:val="22"/>
        </w:rPr>
        <w:t> </w:t>
      </w:r>
      <w:r>
        <w:rPr>
          <w:sz w:val="22"/>
        </w:rPr>
        <w:t>Platone</w:t>
      </w:r>
      <w:r>
        <w:rPr>
          <w:spacing w:val="-4"/>
          <w:sz w:val="22"/>
        </w:rPr>
        <w:t> </w:t>
      </w:r>
      <w:r>
        <w:rPr>
          <w:sz w:val="22"/>
        </w:rPr>
        <w:t>negli</w:t>
      </w:r>
      <w:r>
        <w:rPr>
          <w:spacing w:val="-5"/>
          <w:sz w:val="22"/>
        </w:rPr>
        <w:t> </w:t>
      </w:r>
      <w:r>
        <w:rPr>
          <w:i/>
          <w:sz w:val="22"/>
        </w:rPr>
        <w:t>Aitia</w:t>
      </w:r>
      <w:r>
        <w:rPr>
          <w:sz w:val="22"/>
        </w:rPr>
        <w:t>,"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Giornata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di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Studio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su Callimaco at the Università di Roma Tre 5.12.05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2" w:lineRule="auto" w:before="0" w:after="0"/>
        <w:ind w:left="117" w:right="690" w:firstLine="0"/>
        <w:jc w:val="left"/>
        <w:rPr>
          <w:sz w:val="22"/>
        </w:rPr>
      </w:pPr>
      <w:r>
        <w:rPr>
          <w:sz w:val="22"/>
        </w:rPr>
        <w:t>"Le</w:t>
      </w:r>
      <w:r>
        <w:rPr>
          <w:spacing w:val="-3"/>
          <w:sz w:val="22"/>
        </w:rPr>
        <w:t> </w:t>
      </w:r>
      <w:r>
        <w:rPr>
          <w:sz w:val="22"/>
        </w:rPr>
        <w:t>tessere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mosaico: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ricezione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poesia</w:t>
      </w:r>
      <w:r>
        <w:rPr>
          <w:spacing w:val="-3"/>
          <w:sz w:val="22"/>
        </w:rPr>
        <w:t> </w:t>
      </w:r>
      <w:r>
        <w:rPr>
          <w:sz w:val="22"/>
        </w:rPr>
        <w:t>lirica</w:t>
      </w:r>
      <w:r>
        <w:rPr>
          <w:spacing w:val="-3"/>
          <w:sz w:val="22"/>
        </w:rPr>
        <w:t> </w:t>
      </w:r>
      <w:r>
        <w:rPr>
          <w:sz w:val="22"/>
        </w:rPr>
        <w:t>arcaica,"</w:t>
      </w:r>
      <w:r>
        <w:rPr>
          <w:spacing w:val="-3"/>
          <w:sz w:val="22"/>
        </w:rPr>
        <w:t> </w:t>
      </w:r>
      <w:r>
        <w:rPr>
          <w:sz w:val="22"/>
        </w:rPr>
        <w:t>guest</w:t>
      </w:r>
      <w:r>
        <w:rPr>
          <w:spacing w:val="-3"/>
          <w:sz w:val="22"/>
        </w:rPr>
        <w:t> </w:t>
      </w:r>
      <w:r>
        <w:rPr>
          <w:sz w:val="22"/>
        </w:rPr>
        <w:t>seminar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three sessions given at the Università di Roma Tre 5.11.05, 5.18.05, 5.19.05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37" w:lineRule="auto" w:before="0" w:after="0"/>
        <w:ind w:left="117" w:right="415" w:firstLine="0"/>
        <w:jc w:val="left"/>
        <w:rPr>
          <w:sz w:val="22"/>
        </w:rPr>
      </w:pPr>
      <w:r>
        <w:rPr>
          <w:sz w:val="22"/>
        </w:rPr>
        <w:t>"Wherefore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Name: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Alexandrian</w:t>
      </w:r>
      <w:r>
        <w:rPr>
          <w:spacing w:val="-4"/>
          <w:sz w:val="22"/>
        </w:rPr>
        <w:t> </w:t>
      </w:r>
      <w:r>
        <w:rPr>
          <w:sz w:val="22"/>
        </w:rPr>
        <w:t>(Re)-Definition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Lyric</w:t>
      </w:r>
      <w:r>
        <w:rPr>
          <w:spacing w:val="-4"/>
          <w:sz w:val="22"/>
        </w:rPr>
        <w:t> </w:t>
      </w:r>
      <w:r>
        <w:rPr>
          <w:sz w:val="22"/>
        </w:rPr>
        <w:t>Language,"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at the Langford Seminar at Florida State University </w:t>
      </w:r>
      <w:hyperlink r:id="rId25">
        <w:r>
          <w:rPr>
            <w:sz w:val="22"/>
          </w:rPr>
          <w:t>11.05.05</w:t>
        </w:r>
      </w:hyperlink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4" w:lineRule="auto" w:before="0" w:after="0"/>
        <w:ind w:left="117" w:right="186" w:firstLine="0"/>
        <w:jc w:val="left"/>
        <w:rPr>
          <w:sz w:val="22"/>
        </w:rPr>
      </w:pPr>
      <w:r>
        <w:rPr>
          <w:sz w:val="22"/>
        </w:rPr>
        <w:t>"Catullus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Callimachus:Toward</w:t>
      </w:r>
      <w:r>
        <w:rPr>
          <w:spacing w:val="-4"/>
          <w:sz w:val="22"/>
        </w:rPr>
        <w:t> </w:t>
      </w:r>
      <w:r>
        <w:rPr>
          <w:sz w:val="22"/>
        </w:rPr>
        <w:t>Translating</w:t>
      </w:r>
      <w:r>
        <w:rPr>
          <w:spacing w:val="-1"/>
          <w:sz w:val="22"/>
        </w:rPr>
        <w:t> </w:t>
      </w:r>
      <w:r>
        <w:rPr>
          <w:i/>
          <w:sz w:val="22"/>
        </w:rPr>
        <w:t>Berenice's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Lock</w:t>
      </w:r>
      <w:r>
        <w:rPr>
          <w:sz w:val="22"/>
        </w:rPr>
        <w:t>,"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seminar</w:t>
      </w:r>
      <w:r>
        <w:rPr>
          <w:spacing w:val="-4"/>
          <w:sz w:val="22"/>
        </w:rPr>
        <w:t> </w:t>
      </w:r>
      <w:r>
        <w:rPr>
          <w:sz w:val="22"/>
        </w:rPr>
        <w:t>held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Columbia University 2.27.06</w:t>
      </w: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46" w:lineRule="exact" w:before="0" w:after="0"/>
        <w:ind w:left="416" w:right="0" w:hanging="299"/>
        <w:jc w:val="left"/>
        <w:rPr>
          <w:sz w:val="20"/>
        </w:rPr>
      </w:pPr>
      <w:r>
        <w:rPr>
          <w:sz w:val="22"/>
        </w:rPr>
        <w:t>"Reading</w:t>
      </w:r>
      <w:r>
        <w:rPr>
          <w:spacing w:val="-10"/>
          <w:sz w:val="22"/>
        </w:rPr>
        <w:t> </w:t>
      </w:r>
      <w:r>
        <w:rPr>
          <w:sz w:val="22"/>
        </w:rPr>
        <w:t>Sappho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Alexandria,"</w:t>
      </w:r>
      <w:r>
        <w:rPr>
          <w:spacing w:val="-7"/>
          <w:sz w:val="22"/>
        </w:rPr>
        <w:t> </w:t>
      </w:r>
      <w:r>
        <w:rPr>
          <w:sz w:val="22"/>
        </w:rPr>
        <w:t>delivered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Columbia</w:t>
      </w:r>
      <w:r>
        <w:rPr>
          <w:spacing w:val="-7"/>
          <w:sz w:val="22"/>
        </w:rPr>
        <w:t> </w:t>
      </w:r>
      <w:r>
        <w:rPr>
          <w:sz w:val="22"/>
        </w:rPr>
        <w:t>University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3.28.06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0" w:after="0"/>
        <w:ind w:left="117" w:right="435" w:firstLine="0"/>
        <w:jc w:val="left"/>
        <w:rPr>
          <w:sz w:val="22"/>
        </w:rPr>
      </w:pPr>
      <w:r>
        <w:rPr>
          <w:sz w:val="22"/>
        </w:rPr>
        <w:t>"La</w:t>
      </w:r>
      <w:r>
        <w:rPr>
          <w:spacing w:val="-3"/>
          <w:sz w:val="22"/>
        </w:rPr>
        <w:t> </w:t>
      </w:r>
      <w:r>
        <w:rPr>
          <w:sz w:val="22"/>
        </w:rPr>
        <w:t>ghirlanda</w:t>
      </w:r>
      <w:r>
        <w:rPr>
          <w:spacing w:val="-3"/>
          <w:sz w:val="22"/>
        </w:rPr>
        <w:t> </w:t>
      </w:r>
      <w:r>
        <w:rPr>
          <w:sz w:val="22"/>
        </w:rPr>
        <w:t>stracciata:</w:t>
      </w:r>
      <w:r>
        <w:rPr>
          <w:spacing w:val="40"/>
          <w:sz w:val="22"/>
        </w:rPr>
        <w:t> </w:t>
      </w:r>
      <w:r>
        <w:rPr>
          <w:sz w:val="22"/>
        </w:rPr>
        <w:t>sul</w:t>
      </w:r>
      <w:r>
        <w:rPr>
          <w:spacing w:val="-3"/>
          <w:sz w:val="22"/>
        </w:rPr>
        <w:t> </w:t>
      </w:r>
      <w:r>
        <w:rPr>
          <w:sz w:val="22"/>
        </w:rPr>
        <w:t>primo</w:t>
      </w:r>
      <w:r>
        <w:rPr>
          <w:spacing w:val="-3"/>
          <w:sz w:val="22"/>
        </w:rPr>
        <w:t> </w:t>
      </w:r>
      <w:r>
        <w:rPr>
          <w:sz w:val="22"/>
        </w:rPr>
        <w:t>libro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Saffo,"</w:t>
      </w:r>
      <w:r>
        <w:rPr>
          <w:spacing w:val="-3"/>
          <w:sz w:val="22"/>
        </w:rPr>
        <w:t> </w:t>
      </w:r>
      <w:r>
        <w:rPr>
          <w:sz w:val="22"/>
        </w:rPr>
        <w:t>seminar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Università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Roma Tre 5.5.06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0" w:after="0"/>
        <w:ind w:left="445" w:right="0" w:hanging="328"/>
        <w:jc w:val="left"/>
        <w:rPr>
          <w:sz w:val="22"/>
        </w:rPr>
      </w:pPr>
      <w:r>
        <w:rPr>
          <w:sz w:val="22"/>
        </w:rPr>
        <w:t>Sulla</w:t>
      </w:r>
      <w:r>
        <w:rPr>
          <w:spacing w:val="-8"/>
          <w:sz w:val="22"/>
        </w:rPr>
        <w:t> </w:t>
      </w:r>
      <w:r>
        <w:rPr>
          <w:sz w:val="22"/>
        </w:rPr>
        <w:t>ricezione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Saffo</w:t>
      </w:r>
      <w:r>
        <w:rPr>
          <w:spacing w:val="-5"/>
          <w:sz w:val="22"/>
        </w:rPr>
        <w:t> </w:t>
      </w:r>
      <w:r>
        <w:rPr>
          <w:sz w:val="22"/>
        </w:rPr>
        <w:t>ad</w:t>
      </w:r>
      <w:r>
        <w:rPr>
          <w:spacing w:val="-6"/>
          <w:sz w:val="22"/>
        </w:rPr>
        <w:t> </w:t>
      </w:r>
      <w:r>
        <w:rPr>
          <w:sz w:val="22"/>
        </w:rPr>
        <w:t>Alessandria,"</w:t>
      </w:r>
      <w:r>
        <w:rPr>
          <w:spacing w:val="-5"/>
          <w:sz w:val="22"/>
        </w:rPr>
        <w:t> </w:t>
      </w:r>
      <w:r>
        <w:rPr>
          <w:sz w:val="22"/>
        </w:rPr>
        <w:t>delivered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University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Pisa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5.9.06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0" w:after="0"/>
        <w:ind w:left="117" w:right="832" w:firstLine="0"/>
        <w:jc w:val="left"/>
        <w:rPr>
          <w:sz w:val="22"/>
        </w:rPr>
      </w:pPr>
      <w:r>
        <w:rPr>
          <w:sz w:val="22"/>
        </w:rPr>
        <w:t>"Nessuna</w:t>
      </w:r>
      <w:r>
        <w:rPr>
          <w:spacing w:val="-4"/>
          <w:sz w:val="22"/>
        </w:rPr>
        <w:t> </w:t>
      </w:r>
      <w:r>
        <w:rPr>
          <w:sz w:val="22"/>
        </w:rPr>
        <w:t>poteva</w:t>
      </w:r>
      <w:r>
        <w:rPr>
          <w:spacing w:val="-4"/>
          <w:sz w:val="22"/>
        </w:rPr>
        <w:t> </w:t>
      </w:r>
      <w:r>
        <w:rPr>
          <w:sz w:val="22"/>
        </w:rPr>
        <w:t>cantare</w:t>
      </w:r>
      <w:r>
        <w:rPr>
          <w:spacing w:val="-4"/>
          <w:sz w:val="22"/>
        </w:rPr>
        <w:t> </w:t>
      </w:r>
      <w:r>
        <w:rPr>
          <w:sz w:val="22"/>
        </w:rPr>
        <w:t>meglio</w:t>
      </w:r>
      <w:r>
        <w:rPr>
          <w:spacing w:val="-4"/>
          <w:sz w:val="22"/>
        </w:rPr>
        <w:t> </w:t>
      </w:r>
      <w:r>
        <w:rPr>
          <w:sz w:val="22"/>
        </w:rPr>
        <w:t>Artemide:</w:t>
      </w:r>
      <w:r>
        <w:rPr>
          <w:spacing w:val="-4"/>
          <w:sz w:val="22"/>
        </w:rPr>
        <w:t> </w:t>
      </w:r>
      <w:r>
        <w:rPr>
          <w:sz w:val="22"/>
        </w:rPr>
        <w:t>sulla</w:t>
      </w:r>
      <w:r>
        <w:rPr>
          <w:spacing w:val="-4"/>
          <w:sz w:val="22"/>
        </w:rPr>
        <w:t> </w:t>
      </w:r>
      <w:r>
        <w:rPr>
          <w:sz w:val="22"/>
        </w:rPr>
        <w:t>ricezione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nuovo</w:t>
      </w:r>
      <w:r>
        <w:rPr>
          <w:spacing w:val="-4"/>
          <w:sz w:val="22"/>
        </w:rPr>
        <w:t> </w:t>
      </w:r>
      <w:r>
        <w:rPr>
          <w:sz w:val="22"/>
        </w:rPr>
        <w:t>poema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Saffo," seminar held at the University of Rome III 5.11.06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2" w:after="0"/>
        <w:ind w:left="445" w:right="0" w:hanging="328"/>
        <w:jc w:val="left"/>
        <w:rPr>
          <w:sz w:val="22"/>
        </w:rPr>
      </w:pPr>
      <w:r>
        <w:rPr>
          <w:sz w:val="22"/>
        </w:rPr>
        <w:t>"Leggendo</w:t>
      </w:r>
      <w:r>
        <w:rPr>
          <w:spacing w:val="-8"/>
          <w:sz w:val="22"/>
        </w:rPr>
        <w:t> </w:t>
      </w:r>
      <w:r>
        <w:rPr>
          <w:sz w:val="22"/>
        </w:rPr>
        <w:t>Saffo</w:t>
      </w:r>
      <w:r>
        <w:rPr>
          <w:spacing w:val="-6"/>
          <w:sz w:val="22"/>
        </w:rPr>
        <w:t> </w:t>
      </w:r>
      <w:r>
        <w:rPr>
          <w:sz w:val="22"/>
        </w:rPr>
        <w:t>ad</w:t>
      </w:r>
      <w:r>
        <w:rPr>
          <w:spacing w:val="-6"/>
          <w:sz w:val="22"/>
        </w:rPr>
        <w:t> </w:t>
      </w:r>
      <w:r>
        <w:rPr>
          <w:sz w:val="22"/>
        </w:rPr>
        <w:t>Alessandria,"</w:t>
      </w:r>
      <w:r>
        <w:rPr>
          <w:spacing w:val="-6"/>
          <w:sz w:val="22"/>
        </w:rPr>
        <w:t> </w:t>
      </w:r>
      <w:r>
        <w:rPr>
          <w:sz w:val="22"/>
        </w:rPr>
        <w:t>seminar</w:t>
      </w:r>
      <w:r>
        <w:rPr>
          <w:spacing w:val="-6"/>
          <w:sz w:val="22"/>
        </w:rPr>
        <w:t> </w:t>
      </w:r>
      <w:r>
        <w:rPr>
          <w:sz w:val="22"/>
        </w:rPr>
        <w:t>held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Bologna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5.19.06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1" w:after="0"/>
        <w:ind w:left="117" w:right="279" w:firstLine="0"/>
        <w:jc w:val="left"/>
        <w:rPr>
          <w:sz w:val="22"/>
        </w:rPr>
      </w:pPr>
      <w:r>
        <w:rPr>
          <w:sz w:val="22"/>
        </w:rPr>
        <w:t>Leader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concluding</w:t>
      </w:r>
      <w:r>
        <w:rPr>
          <w:spacing w:val="-4"/>
          <w:sz w:val="22"/>
        </w:rPr>
        <w:t> </w:t>
      </w:r>
      <w:r>
        <w:rPr>
          <w:sz w:val="22"/>
        </w:rPr>
        <w:t>roundtable</w:t>
      </w:r>
      <w:r>
        <w:rPr>
          <w:spacing w:val="-4"/>
          <w:sz w:val="22"/>
        </w:rPr>
        <w:t> </w:t>
      </w:r>
      <w:r>
        <w:rPr>
          <w:sz w:val="22"/>
        </w:rPr>
        <w:t>discussion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Univ.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Chicago</w:t>
      </w:r>
      <w:r>
        <w:rPr>
          <w:spacing w:val="-4"/>
          <w:sz w:val="22"/>
        </w:rPr>
        <w:t> </w:t>
      </w:r>
      <w:r>
        <w:rPr>
          <w:sz w:val="22"/>
        </w:rPr>
        <w:t>conference</w:t>
      </w:r>
      <w:r>
        <w:rPr>
          <w:spacing w:val="-4"/>
          <w:sz w:val="22"/>
        </w:rPr>
        <w:t> </w:t>
      </w:r>
      <w:r>
        <w:rPr>
          <w:sz w:val="22"/>
        </w:rPr>
        <w:t>"Euripides:</w:t>
      </w:r>
      <w:r>
        <w:rPr>
          <w:spacing w:val="-4"/>
          <w:sz w:val="22"/>
        </w:rPr>
        <w:t> </w:t>
      </w:r>
      <w:r>
        <w:rPr>
          <w:sz w:val="22"/>
        </w:rPr>
        <w:t>The First Hellenistic Poet?," held at the Univ. of Chicago Humanities Center </w:t>
      </w:r>
      <w:hyperlink r:id="rId26">
        <w:r>
          <w:rPr>
            <w:sz w:val="22"/>
          </w:rPr>
          <w:t>11.12.06</w:t>
        </w:r>
      </w:hyperlink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3" w:after="0"/>
        <w:ind w:left="117" w:right="266" w:firstLine="0"/>
        <w:jc w:val="left"/>
        <w:rPr>
          <w:sz w:val="22"/>
        </w:rPr>
      </w:pPr>
      <w:r>
        <w:rPr>
          <w:sz w:val="22"/>
        </w:rPr>
        <w:t>Facilitator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presenter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APA</w:t>
      </w:r>
      <w:r>
        <w:rPr>
          <w:spacing w:val="-3"/>
          <w:sz w:val="22"/>
        </w:rPr>
        <w:t> </w:t>
      </w:r>
      <w:r>
        <w:rPr>
          <w:sz w:val="22"/>
        </w:rPr>
        <w:t>seminar</w:t>
      </w:r>
      <w:r>
        <w:rPr>
          <w:spacing w:val="-3"/>
          <w:sz w:val="22"/>
        </w:rPr>
        <w:t> </w:t>
      </w:r>
      <w:r>
        <w:rPr>
          <w:sz w:val="22"/>
        </w:rPr>
        <w:t>"Plato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Hellenistic</w:t>
      </w:r>
      <w:r>
        <w:rPr>
          <w:spacing w:val="-3"/>
          <w:sz w:val="22"/>
        </w:rPr>
        <w:t> </w:t>
      </w:r>
      <w:r>
        <w:rPr>
          <w:sz w:val="22"/>
        </w:rPr>
        <w:t>Poetry",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APA Annual Convention, San Diego 1.5.07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3" w:after="0"/>
        <w:ind w:left="445" w:right="0" w:hanging="328"/>
        <w:jc w:val="left"/>
        <w:rPr>
          <w:sz w:val="22"/>
        </w:rPr>
      </w:pPr>
      <w:r>
        <w:rPr>
          <w:sz w:val="22"/>
        </w:rPr>
        <w:t>"Reading</w:t>
      </w:r>
      <w:r>
        <w:rPr>
          <w:spacing w:val="-7"/>
          <w:sz w:val="22"/>
        </w:rPr>
        <w:t> </w:t>
      </w:r>
      <w:r>
        <w:rPr>
          <w:sz w:val="22"/>
        </w:rPr>
        <w:t>Sappho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Alexandria,"</w:t>
      </w:r>
      <w:r>
        <w:rPr>
          <w:spacing w:val="-6"/>
          <w:sz w:val="22"/>
        </w:rPr>
        <w:t> </w:t>
      </w:r>
      <w:r>
        <w:rPr>
          <w:sz w:val="22"/>
        </w:rPr>
        <w:t>delivered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Ohio</w:t>
      </w:r>
      <w:r>
        <w:rPr>
          <w:spacing w:val="-6"/>
          <w:sz w:val="22"/>
        </w:rPr>
        <w:t> </w:t>
      </w:r>
      <w:r>
        <w:rPr>
          <w:sz w:val="22"/>
        </w:rPr>
        <w:t>State</w:t>
      </w:r>
      <w:r>
        <w:rPr>
          <w:spacing w:val="-6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2.16.07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37" w:lineRule="auto" w:before="3" w:after="0"/>
        <w:ind w:left="117" w:right="685" w:firstLine="0"/>
        <w:jc w:val="left"/>
        <w:rPr>
          <w:sz w:val="22"/>
        </w:rPr>
      </w:pPr>
      <w:r>
        <w:rPr>
          <w:sz w:val="22"/>
        </w:rPr>
        <w:t>"Sappho's</w:t>
      </w:r>
      <w:r>
        <w:rPr>
          <w:spacing w:val="-3"/>
          <w:sz w:val="22"/>
        </w:rPr>
        <w:t> </w:t>
      </w:r>
      <w:r>
        <w:rPr>
          <w:sz w:val="22"/>
        </w:rPr>
        <w:t>broken</w:t>
      </w:r>
      <w:r>
        <w:rPr>
          <w:spacing w:val="-3"/>
          <w:sz w:val="22"/>
        </w:rPr>
        <w:t> </w:t>
      </w:r>
      <w:r>
        <w:rPr>
          <w:sz w:val="22"/>
        </w:rPr>
        <w:t>tongue:</w:t>
      </w:r>
      <w:r>
        <w:rPr>
          <w:spacing w:val="-3"/>
          <w:sz w:val="22"/>
        </w:rPr>
        <w:t> </w:t>
      </w:r>
      <w:r>
        <w:rPr>
          <w:sz w:val="22"/>
        </w:rPr>
        <w:t>recalling</w:t>
      </w:r>
      <w:r>
        <w:rPr>
          <w:spacing w:val="-3"/>
          <w:sz w:val="22"/>
        </w:rPr>
        <w:t> </w:t>
      </w:r>
      <w:r>
        <w:rPr>
          <w:sz w:val="22"/>
        </w:rPr>
        <w:t>Sappho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Hellenistic</w:t>
      </w:r>
      <w:r>
        <w:rPr>
          <w:spacing w:val="-3"/>
          <w:sz w:val="22"/>
        </w:rPr>
        <w:t> </w:t>
      </w:r>
      <w:r>
        <w:rPr>
          <w:sz w:val="22"/>
        </w:rPr>
        <w:t>poetry,"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H.</w:t>
      </w:r>
      <w:r>
        <w:rPr>
          <w:spacing w:val="-3"/>
          <w:sz w:val="22"/>
        </w:rPr>
        <w:t> </w:t>
      </w:r>
      <w:r>
        <w:rPr>
          <w:sz w:val="22"/>
        </w:rPr>
        <w:t>Thomas</w:t>
      </w:r>
      <w:r>
        <w:rPr>
          <w:spacing w:val="-3"/>
          <w:sz w:val="22"/>
        </w:rPr>
        <w:t> </w:t>
      </w:r>
      <w:r>
        <w:rPr>
          <w:sz w:val="22"/>
        </w:rPr>
        <w:t>lecture delivered at the University of Alberta 3.23.07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1" w:after="0"/>
        <w:ind w:left="117" w:right="544" w:firstLine="0"/>
        <w:jc w:val="left"/>
        <w:rPr>
          <w:sz w:val="22"/>
        </w:rPr>
      </w:pPr>
      <w:r>
        <w:rPr>
          <w:sz w:val="22"/>
        </w:rPr>
        <w:t>"But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sing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Ptolemy:</w:t>
      </w:r>
      <w:r>
        <w:rPr>
          <w:spacing w:val="-3"/>
          <w:sz w:val="22"/>
        </w:rPr>
        <w:t> </w:t>
      </w:r>
      <w:r>
        <w:rPr>
          <w:sz w:val="22"/>
        </w:rPr>
        <w:t>lyric</w:t>
      </w:r>
      <w:r>
        <w:rPr>
          <w:spacing w:val="-3"/>
          <w:sz w:val="22"/>
        </w:rPr>
        <w:t> </w:t>
      </w:r>
      <w:r>
        <w:rPr>
          <w:sz w:val="22"/>
        </w:rPr>
        <w:t>models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poetics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celebration,"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H.</w:t>
      </w:r>
      <w:r>
        <w:rPr>
          <w:spacing w:val="-3"/>
          <w:sz w:val="22"/>
        </w:rPr>
        <w:t> </w:t>
      </w:r>
      <w:r>
        <w:rPr>
          <w:sz w:val="22"/>
        </w:rPr>
        <w:t>Thomas delivered at the University of Alberta 3.22.07</w:t>
      </w:r>
    </w:p>
    <w:p>
      <w:pPr>
        <w:pStyle w:val="ListParagraph"/>
        <w:numPr>
          <w:ilvl w:val="0"/>
          <w:numId w:val="7"/>
        </w:numPr>
        <w:tabs>
          <w:tab w:pos="117" w:val="left" w:leader="none"/>
          <w:tab w:pos="444" w:val="left" w:leader="none"/>
        </w:tabs>
        <w:spacing w:line="240" w:lineRule="auto" w:before="3" w:after="0"/>
        <w:ind w:left="117" w:right="222" w:hanging="1"/>
        <w:jc w:val="left"/>
        <w:rPr>
          <w:sz w:val="22"/>
        </w:rPr>
      </w:pPr>
      <w:r>
        <w:rPr>
          <w:sz w:val="22"/>
        </w:rPr>
        <w:t>"Berenice's Lock, Sappho, and Roman Re-writing. Readings of a 'Tragic' Farewell," research presentation given at the University of Exeter 3.29.07</w:t>
      </w:r>
    </w:p>
    <w:p>
      <w:pPr>
        <w:pStyle w:val="ListParagraph"/>
        <w:numPr>
          <w:ilvl w:val="0"/>
          <w:numId w:val="7"/>
        </w:numPr>
        <w:tabs>
          <w:tab w:pos="118" w:val="left" w:leader="none"/>
          <w:tab w:pos="445" w:val="left" w:leader="none"/>
        </w:tabs>
        <w:spacing w:line="240" w:lineRule="auto" w:before="3" w:after="0"/>
        <w:ind w:left="118" w:right="441" w:hanging="1"/>
        <w:jc w:val="left"/>
        <w:rPr>
          <w:sz w:val="22"/>
        </w:rPr>
      </w:pPr>
      <w:r>
        <w:rPr>
          <w:sz w:val="22"/>
        </w:rPr>
        <w:t>"Il poeta di Teo sul Nilo: Anacretone nella poesia ellenistica (con alcune parole su Ibico)," Seminar held at the Università di Roma Tre 5.8.07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2" w:after="0"/>
        <w:ind w:left="118" w:right="178" w:firstLine="0"/>
        <w:jc w:val="left"/>
        <w:rPr>
          <w:sz w:val="22"/>
        </w:rPr>
      </w:pPr>
      <w:r>
        <w:rPr>
          <w:sz w:val="22"/>
        </w:rPr>
        <w:t>"Canti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regina:</w:t>
      </w:r>
      <w:r>
        <w:rPr>
          <w:spacing w:val="-3"/>
          <w:sz w:val="22"/>
        </w:rPr>
        <w:t> </w:t>
      </w:r>
      <w:r>
        <w:rPr>
          <w:sz w:val="22"/>
        </w:rPr>
        <w:t>Arsinoe</w:t>
      </w:r>
      <w:r>
        <w:rPr>
          <w:spacing w:val="-3"/>
          <w:sz w:val="22"/>
        </w:rPr>
        <w:t> </w:t>
      </w:r>
      <w:r>
        <w:rPr>
          <w:sz w:val="22"/>
        </w:rPr>
        <w:t>II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3"/>
          <w:sz w:val="22"/>
        </w:rPr>
        <w:t> </w:t>
      </w:r>
      <w:r>
        <w:rPr>
          <w:sz w:val="22"/>
        </w:rPr>
        <w:t>poesia</w:t>
      </w:r>
      <w:r>
        <w:rPr>
          <w:spacing w:val="-3"/>
          <w:sz w:val="22"/>
        </w:rPr>
        <w:t> </w:t>
      </w:r>
      <w:r>
        <w:rPr>
          <w:sz w:val="22"/>
        </w:rPr>
        <w:t>contemporanea,"</w:t>
      </w:r>
      <w:r>
        <w:rPr>
          <w:spacing w:val="-3"/>
          <w:sz w:val="22"/>
        </w:rPr>
        <w:t> </w:t>
      </w:r>
      <w:r>
        <w:rPr>
          <w:sz w:val="22"/>
        </w:rPr>
        <w:t>seminar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Università di Roma Tre 5.11.07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3" w:after="0"/>
        <w:ind w:left="118" w:right="127" w:firstLine="0"/>
        <w:jc w:val="left"/>
        <w:rPr>
          <w:sz w:val="22"/>
        </w:rPr>
      </w:pPr>
      <w:r>
        <w:rPr>
          <w:sz w:val="22"/>
        </w:rPr>
        <w:t>"Leggendo</w:t>
      </w:r>
      <w:r>
        <w:rPr>
          <w:spacing w:val="-3"/>
          <w:sz w:val="22"/>
        </w:rPr>
        <w:t> </w:t>
      </w:r>
      <w:r>
        <w:rPr>
          <w:sz w:val="22"/>
        </w:rPr>
        <w:t>Saffo</w:t>
      </w:r>
      <w:r>
        <w:rPr>
          <w:spacing w:val="-3"/>
          <w:sz w:val="22"/>
        </w:rPr>
        <w:t> </w:t>
      </w: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Alessandria.</w:t>
      </w:r>
      <w:r>
        <w:rPr>
          <w:spacing w:val="-3"/>
          <w:sz w:val="22"/>
        </w:rPr>
        <w:t> </w:t>
      </w:r>
      <w:r>
        <w:rPr>
          <w:sz w:val="22"/>
        </w:rPr>
        <w:t>sulla</w:t>
      </w:r>
      <w:r>
        <w:rPr>
          <w:spacing w:val="-3"/>
          <w:sz w:val="22"/>
        </w:rPr>
        <w:t> </w:t>
      </w:r>
      <w:r>
        <w:rPr>
          <w:sz w:val="22"/>
        </w:rPr>
        <w:t>ricezione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Saffo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3"/>
          <w:sz w:val="22"/>
        </w:rPr>
        <w:t> </w:t>
      </w:r>
      <w:r>
        <w:rPr>
          <w:sz w:val="22"/>
        </w:rPr>
        <w:t>poesia</w:t>
      </w:r>
      <w:r>
        <w:rPr>
          <w:spacing w:val="-3"/>
          <w:sz w:val="22"/>
        </w:rPr>
        <w:t> </w:t>
      </w:r>
      <w:r>
        <w:rPr>
          <w:sz w:val="22"/>
        </w:rPr>
        <w:t>ellenistica,"</w:t>
      </w:r>
      <w:r>
        <w:rPr>
          <w:spacing w:val="-3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at the Università di Venezia Ca' Foscari 5.17.07 and at the Università di Napoli "Federico II" </w:t>
      </w:r>
      <w:r>
        <w:rPr>
          <w:spacing w:val="-2"/>
          <w:sz w:val="22"/>
        </w:rPr>
        <w:t>5.24.07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22" w:top="1400" w:bottom="920" w:left="1680" w:right="1700"/>
        </w:sectPr>
      </w:pPr>
    </w:p>
    <w:p>
      <w:pPr>
        <w:pStyle w:val="ListParagraph"/>
        <w:numPr>
          <w:ilvl w:val="0"/>
          <w:numId w:val="7"/>
        </w:numPr>
        <w:tabs>
          <w:tab w:pos="117" w:val="left" w:leader="none"/>
          <w:tab w:pos="444" w:val="left" w:leader="none"/>
        </w:tabs>
        <w:spacing w:line="240" w:lineRule="auto" w:before="34" w:after="0"/>
        <w:ind w:left="117" w:right="226" w:hanging="1"/>
        <w:jc w:val="both"/>
        <w:rPr>
          <w:sz w:val="22"/>
        </w:rPr>
      </w:pPr>
      <w:r>
        <w:rPr>
          <w:sz w:val="22"/>
        </w:rPr>
        <w:t>"Between Inspiration and Aesthetics: Apollonius, Callimachus, and Their Muses," delivered at the University of California Los Angeles 2.19.2008, at the Ohio State University 2.7.08, at the University of Vienna </w:t>
      </w:r>
      <w:hyperlink r:id="rId27">
        <w:r>
          <w:rPr>
            <w:sz w:val="22"/>
          </w:rPr>
          <w:t>12.13.07</w:t>
        </w:r>
      </w:hyperlink>
    </w:p>
    <w:p>
      <w:pPr>
        <w:pStyle w:val="ListParagraph"/>
        <w:numPr>
          <w:ilvl w:val="0"/>
          <w:numId w:val="7"/>
        </w:numPr>
        <w:tabs>
          <w:tab w:pos="118" w:val="left" w:leader="none"/>
          <w:tab w:pos="445" w:val="left" w:leader="none"/>
        </w:tabs>
        <w:spacing w:line="240" w:lineRule="auto" w:before="4" w:after="0"/>
        <w:ind w:left="118" w:right="721" w:hanging="1"/>
        <w:jc w:val="left"/>
        <w:rPr>
          <w:sz w:val="22"/>
        </w:rPr>
      </w:pPr>
      <w:r>
        <w:rPr>
          <w:sz w:val="22"/>
        </w:rPr>
        <w:t>"Héraclès comme figure de l'archaïsme dans la poésie hellénistique," with C. Cusset, delivered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conference</w:t>
      </w:r>
      <w:r>
        <w:rPr>
          <w:spacing w:val="-4"/>
          <w:sz w:val="22"/>
        </w:rPr>
        <w:t> </w:t>
      </w:r>
      <w:r>
        <w:rPr>
          <w:i/>
          <w:sz w:val="22"/>
        </w:rPr>
        <w:t>Visions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l'archaîsme</w:t>
      </w:r>
      <w:r>
        <w:rPr>
          <w:i/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Paris,</w:t>
      </w:r>
      <w:r>
        <w:rPr>
          <w:spacing w:val="-4"/>
          <w:sz w:val="22"/>
        </w:rPr>
        <w:t> </w:t>
      </w:r>
      <w:r>
        <w:rPr>
          <w:sz w:val="22"/>
        </w:rPr>
        <w:t>INHA</w:t>
      </w:r>
      <w:r>
        <w:rPr>
          <w:spacing w:val="-4"/>
          <w:sz w:val="22"/>
        </w:rPr>
        <w:t> </w:t>
      </w:r>
      <w:r>
        <w:rPr>
          <w:sz w:val="22"/>
        </w:rPr>
        <w:t>(galérie</w:t>
      </w:r>
      <w:r>
        <w:rPr>
          <w:spacing w:val="-4"/>
          <w:sz w:val="22"/>
        </w:rPr>
        <w:t> </w:t>
      </w:r>
      <w:r>
        <w:rPr>
          <w:sz w:val="22"/>
        </w:rPr>
        <w:t>Colbert)</w:t>
      </w:r>
      <w:r>
        <w:rPr>
          <w:spacing w:val="-4"/>
          <w:sz w:val="22"/>
        </w:rPr>
        <w:t> </w:t>
      </w:r>
      <w:r>
        <w:rPr>
          <w:sz w:val="22"/>
        </w:rPr>
        <w:t>5.30.05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2" w:after="0"/>
        <w:ind w:left="118" w:right="337" w:firstLine="0"/>
        <w:jc w:val="left"/>
        <w:rPr>
          <w:sz w:val="22"/>
        </w:rPr>
      </w:pPr>
      <w:r>
        <w:rPr>
          <w:sz w:val="22"/>
        </w:rPr>
        <w:t>"Callimaque</w:t>
      </w:r>
      <w:r>
        <w:rPr>
          <w:spacing w:val="-4"/>
          <w:sz w:val="22"/>
        </w:rPr>
        <w:t> </w:t>
      </w:r>
      <w:r>
        <w:rPr>
          <w:sz w:val="22"/>
        </w:rPr>
        <w:t>face</w:t>
      </w:r>
      <w:r>
        <w:rPr>
          <w:spacing w:val="-4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i/>
          <w:sz w:val="22"/>
        </w:rPr>
        <w:t>Hymnes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homériques</w:t>
      </w:r>
      <w:r>
        <w:rPr>
          <w:sz w:val="22"/>
        </w:rPr>
        <w:t>,"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C.</w:t>
      </w:r>
      <w:r>
        <w:rPr>
          <w:spacing w:val="-4"/>
          <w:sz w:val="22"/>
        </w:rPr>
        <w:t> </w:t>
      </w:r>
      <w:r>
        <w:rPr>
          <w:sz w:val="22"/>
        </w:rPr>
        <w:t>Cusset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conference</w:t>
      </w:r>
      <w:r>
        <w:rPr>
          <w:spacing w:val="-3"/>
          <w:sz w:val="22"/>
        </w:rPr>
        <w:t> </w:t>
      </w:r>
      <w:r>
        <w:rPr>
          <w:i/>
          <w:sz w:val="22"/>
        </w:rPr>
        <w:t>Les</w:t>
      </w:r>
      <w:r>
        <w:rPr>
          <w:i/>
          <w:sz w:val="22"/>
        </w:rPr>
        <w:t> Hymnes de la Grèce antiqu : entre littérature et histoire </w:t>
      </w:r>
      <w:r>
        <w:rPr>
          <w:sz w:val="22"/>
        </w:rPr>
        <w:t>at Lyon, l'Université Lumière-Lyon 2 </w:t>
      </w:r>
      <w:r>
        <w:rPr>
          <w:spacing w:val="-2"/>
          <w:sz w:val="22"/>
        </w:rPr>
        <w:t>6.19.08</w:t>
      </w:r>
    </w:p>
    <w:p>
      <w:pPr>
        <w:pStyle w:val="ListParagraph"/>
        <w:numPr>
          <w:ilvl w:val="0"/>
          <w:numId w:val="7"/>
        </w:numPr>
        <w:tabs>
          <w:tab w:pos="118" w:val="left" w:leader="none"/>
          <w:tab w:pos="445" w:val="left" w:leader="none"/>
        </w:tabs>
        <w:spacing w:line="240" w:lineRule="auto" w:before="0" w:after="0"/>
        <w:ind w:left="118" w:right="996" w:hanging="1"/>
        <w:jc w:val="left"/>
        <w:rPr>
          <w:sz w:val="22"/>
        </w:rPr>
      </w:pPr>
      <w:r>
        <w:rPr>
          <w:sz w:val="22"/>
        </w:rPr>
        <w:t>"Il paesaggio italiano in Teocrito e Apollonio Rodio,"</w:t>
      </w:r>
      <w:r>
        <w:rPr>
          <w:spacing w:val="40"/>
          <w:sz w:val="22"/>
        </w:rPr>
        <w:t> </w:t>
      </w:r>
      <w:r>
        <w:rPr>
          <w:sz w:val="22"/>
        </w:rPr>
        <w:t>delivered at the conference </w:t>
      </w:r>
      <w:r>
        <w:rPr>
          <w:i/>
          <w:sz w:val="22"/>
        </w:rPr>
        <w:t>Il</w:t>
      </w:r>
      <w:r>
        <w:rPr>
          <w:i/>
          <w:sz w:val="22"/>
        </w:rPr>
        <w:t> paesaggio in Italia: storia culture metodi saperi </w:t>
      </w:r>
      <w:r>
        <w:rPr>
          <w:sz w:val="22"/>
        </w:rPr>
        <w:t>at Vercelli 9.25.08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2" w:after="0"/>
        <w:ind w:left="118" w:right="898" w:firstLine="0"/>
        <w:jc w:val="left"/>
        <w:rPr>
          <w:sz w:val="22"/>
        </w:rPr>
      </w:pPr>
      <w:r>
        <w:rPr>
          <w:sz w:val="22"/>
        </w:rPr>
        <w:t>"Miniaturizing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Huge:</w:t>
      </w:r>
      <w:r>
        <w:rPr>
          <w:spacing w:val="-4"/>
          <w:sz w:val="22"/>
        </w:rPr>
        <w:t> </w:t>
      </w:r>
      <w:r>
        <w:rPr>
          <w:sz w:val="22"/>
        </w:rPr>
        <w:t>Heracles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Small</w:t>
      </w:r>
      <w:r>
        <w:rPr>
          <w:spacing w:val="-4"/>
          <w:sz w:val="22"/>
        </w:rPr>
        <w:t> </w:t>
      </w:r>
      <w:r>
        <w:rPr>
          <w:sz w:val="22"/>
        </w:rPr>
        <w:t>Scale."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Corpus</w:t>
      </w:r>
      <w:r>
        <w:rPr>
          <w:spacing w:val="-4"/>
          <w:sz w:val="22"/>
        </w:rPr>
        <w:t> </w:t>
      </w:r>
      <w:r>
        <w:rPr>
          <w:sz w:val="22"/>
        </w:rPr>
        <w:t>Christi Classical Seminar at Oxford </w:t>
      </w:r>
      <w:hyperlink r:id="rId28">
        <w:r>
          <w:rPr>
            <w:sz w:val="22"/>
          </w:rPr>
          <w:t>10.29.08</w:t>
        </w:r>
      </w:hyperlink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4" w:lineRule="auto" w:before="8" w:after="0"/>
        <w:ind w:left="118" w:right="113" w:firstLine="0"/>
        <w:jc w:val="left"/>
        <w:rPr>
          <w:sz w:val="22"/>
        </w:rPr>
      </w:pPr>
      <w:r>
        <w:rPr>
          <w:sz w:val="22"/>
        </w:rPr>
        <w:t>“Riconfigurare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mito:</w:t>
      </w:r>
      <w:r>
        <w:rPr>
          <w:spacing w:val="-4"/>
          <w:sz w:val="22"/>
        </w:rPr>
        <w:t> </w:t>
      </w:r>
      <w:r>
        <w:rPr>
          <w:sz w:val="22"/>
        </w:rPr>
        <w:t>Eracle</w:t>
      </w:r>
      <w:r>
        <w:rPr>
          <w:spacing w:val="-4"/>
          <w:sz w:val="22"/>
        </w:rPr>
        <w:t> </w:t>
      </w: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Alessandria.”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conference</w:t>
      </w:r>
      <w:r>
        <w:rPr>
          <w:spacing w:val="-5"/>
          <w:sz w:val="22"/>
        </w:rPr>
        <w:t> </w:t>
      </w:r>
      <w:r>
        <w:rPr>
          <w:i/>
          <w:sz w:val="22"/>
        </w:rPr>
        <w:t>Tradizioni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mitiche</w:t>
      </w:r>
      <w:r>
        <w:rPr>
          <w:i/>
          <w:sz w:val="22"/>
        </w:rPr>
        <w:t> locali nell’epica greca </w:t>
      </w:r>
      <w:r>
        <w:rPr>
          <w:sz w:val="22"/>
        </w:rPr>
        <w:t>at the American Academy, Rome </w:t>
      </w:r>
      <w:hyperlink r:id="rId29">
        <w:r>
          <w:rPr>
            <w:sz w:val="22"/>
          </w:rPr>
          <w:t>10.23.09</w:t>
        </w:r>
      </w:hyperlink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37" w:lineRule="auto" w:before="0" w:after="0"/>
        <w:ind w:left="118" w:right="399" w:firstLine="0"/>
        <w:jc w:val="left"/>
        <w:rPr>
          <w:sz w:val="22"/>
        </w:rPr>
      </w:pPr>
      <w:r>
        <w:rPr>
          <w:sz w:val="22"/>
        </w:rPr>
        <w:t>“Between</w:t>
      </w:r>
      <w:r>
        <w:rPr>
          <w:spacing w:val="-4"/>
          <w:sz w:val="22"/>
        </w:rPr>
        <w:t> </w:t>
      </w:r>
      <w:r>
        <w:rPr>
          <w:sz w:val="22"/>
        </w:rPr>
        <w:t>Inspiration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Aesthetics:</w:t>
      </w:r>
      <w:r>
        <w:rPr>
          <w:spacing w:val="-4"/>
          <w:sz w:val="22"/>
        </w:rPr>
        <w:t> </w:t>
      </w:r>
      <w:r>
        <w:rPr>
          <w:sz w:val="22"/>
        </w:rPr>
        <w:t>Apollonius,</w:t>
      </w:r>
      <w:r>
        <w:rPr>
          <w:spacing w:val="-4"/>
          <w:sz w:val="22"/>
        </w:rPr>
        <w:t> </w:t>
      </w:r>
      <w:r>
        <w:rPr>
          <w:sz w:val="22"/>
        </w:rPr>
        <w:t>Callimachus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Muses,”</w:t>
      </w:r>
      <w:r>
        <w:rPr>
          <w:spacing w:val="-4"/>
          <w:sz w:val="22"/>
        </w:rPr>
        <w:t> </w:t>
      </w:r>
      <w:r>
        <w:rPr>
          <w:sz w:val="22"/>
        </w:rPr>
        <w:t>delivered for the Cambridge Classics Research Seminar, Cambridge </w:t>
      </w:r>
      <w:hyperlink r:id="rId30">
        <w:r>
          <w:rPr>
            <w:sz w:val="22"/>
          </w:rPr>
          <w:t>10.28.09</w:t>
        </w:r>
      </w:hyperlink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4" w:lineRule="auto" w:before="1" w:after="0"/>
        <w:ind w:left="118" w:right="144" w:firstLine="0"/>
        <w:jc w:val="left"/>
        <w:rPr>
          <w:sz w:val="22"/>
        </w:rPr>
      </w:pPr>
      <w:r>
        <w:rPr>
          <w:sz w:val="22"/>
        </w:rPr>
        <w:t>“In</w:t>
      </w:r>
      <w:r>
        <w:rPr>
          <w:spacing w:val="-3"/>
          <w:sz w:val="22"/>
        </w:rPr>
        <w:t> </w:t>
      </w:r>
      <w:r>
        <w:rPr>
          <w:sz w:val="22"/>
        </w:rPr>
        <w:t>Helen’s</w:t>
      </w:r>
      <w:r>
        <w:rPr>
          <w:spacing w:val="-3"/>
          <w:sz w:val="22"/>
        </w:rPr>
        <w:t> </w:t>
      </w:r>
      <w:r>
        <w:rPr>
          <w:sz w:val="22"/>
        </w:rPr>
        <w:t>Image:</w:t>
      </w:r>
      <w:r>
        <w:rPr>
          <w:spacing w:val="-3"/>
          <w:sz w:val="22"/>
        </w:rPr>
        <w:t> </w:t>
      </w:r>
      <w:r>
        <w:rPr>
          <w:sz w:val="22"/>
        </w:rPr>
        <w:t>Visualizing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Queen.”</w:t>
      </w:r>
      <w:r>
        <w:rPr>
          <w:spacing w:val="-3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(in</w:t>
      </w:r>
      <w:r>
        <w:rPr>
          <w:spacing w:val="-3"/>
          <w:sz w:val="22"/>
        </w:rPr>
        <w:t> </w:t>
      </w:r>
      <w:r>
        <w:rPr>
          <w:sz w:val="22"/>
        </w:rPr>
        <w:t>French)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colloquium</w:t>
      </w:r>
      <w:r>
        <w:rPr>
          <w:spacing w:val="-6"/>
          <w:sz w:val="22"/>
        </w:rPr>
        <w:t> </w:t>
      </w:r>
      <w:r>
        <w:rPr>
          <w:i/>
          <w:sz w:val="22"/>
        </w:rPr>
        <w:t>l’Héroïque</w:t>
      </w:r>
      <w:r>
        <w:rPr>
          <w:i/>
          <w:sz w:val="22"/>
        </w:rPr>
        <w:t> et le Champêtre: la théorie rhétorique des styles appliquée aux arts entre modèle analytique et schème explicatif </w:t>
      </w:r>
      <w:r>
        <w:rPr>
          <w:sz w:val="22"/>
        </w:rPr>
        <w:t>at the Palais Royal, Paris 3.19.10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7" w:lineRule="exact" w:before="0" w:after="0"/>
        <w:ind w:left="446" w:right="0" w:hanging="328"/>
        <w:jc w:val="left"/>
        <w:rPr>
          <w:sz w:val="22"/>
        </w:rPr>
      </w:pPr>
      <w:r>
        <w:rPr>
          <w:sz w:val="22"/>
        </w:rPr>
        <w:t>“The</w:t>
      </w:r>
      <w:r>
        <w:rPr>
          <w:spacing w:val="-9"/>
          <w:sz w:val="22"/>
        </w:rPr>
        <w:t> </w:t>
      </w:r>
      <w:r>
        <w:rPr>
          <w:sz w:val="22"/>
        </w:rPr>
        <w:t>Poetry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Sappho,”</w:t>
      </w:r>
      <w:r>
        <w:rPr>
          <w:spacing w:val="-6"/>
          <w:sz w:val="22"/>
        </w:rPr>
        <w:t> </w:t>
      </w:r>
      <w:r>
        <w:rPr>
          <w:sz w:val="22"/>
        </w:rPr>
        <w:t>delivered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St.</w:t>
      </w:r>
      <w:r>
        <w:rPr>
          <w:spacing w:val="-6"/>
          <w:sz w:val="22"/>
        </w:rPr>
        <w:t> </w:t>
      </w:r>
      <w:r>
        <w:rPr>
          <w:sz w:val="22"/>
        </w:rPr>
        <w:t>Katherine’s</w:t>
      </w:r>
      <w:r>
        <w:rPr>
          <w:spacing w:val="-6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4.15.10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37" w:lineRule="auto" w:before="3" w:after="0"/>
        <w:ind w:left="118" w:right="282" w:firstLine="0"/>
        <w:jc w:val="left"/>
        <w:rPr>
          <w:sz w:val="22"/>
        </w:rPr>
      </w:pPr>
      <w:r>
        <w:rPr>
          <w:sz w:val="22"/>
        </w:rPr>
        <w:t>“In</w:t>
      </w:r>
      <w:r>
        <w:rPr>
          <w:spacing w:val="-3"/>
          <w:sz w:val="22"/>
        </w:rPr>
        <w:t> </w:t>
      </w:r>
      <w:r>
        <w:rPr>
          <w:sz w:val="22"/>
        </w:rPr>
        <w:t>Helen’s</w:t>
      </w:r>
      <w:r>
        <w:rPr>
          <w:spacing w:val="-3"/>
          <w:sz w:val="22"/>
        </w:rPr>
        <w:t> </w:t>
      </w:r>
      <w:r>
        <w:rPr>
          <w:sz w:val="22"/>
        </w:rPr>
        <w:t>Image:</w:t>
      </w:r>
      <w:r>
        <w:rPr>
          <w:spacing w:val="-3"/>
          <w:sz w:val="22"/>
        </w:rPr>
        <w:t> </w:t>
      </w:r>
      <w:r>
        <w:rPr>
          <w:sz w:val="22"/>
        </w:rPr>
        <w:t>Visualizing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Queen.”</w:t>
      </w:r>
      <w:r>
        <w:rPr>
          <w:spacing w:val="-3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Minnesota</w:t>
      </w:r>
      <w:r>
        <w:rPr>
          <w:spacing w:val="-3"/>
          <w:sz w:val="22"/>
        </w:rPr>
        <w:t> </w:t>
      </w:r>
      <w:r>
        <w:rPr>
          <w:sz w:val="22"/>
        </w:rPr>
        <w:t>4.16.10, at St. Olaf’s College 4.14.10</w:t>
      </w:r>
    </w:p>
    <w:p>
      <w:pPr>
        <w:pStyle w:val="ListParagraph"/>
        <w:numPr>
          <w:ilvl w:val="0"/>
          <w:numId w:val="7"/>
        </w:numPr>
        <w:tabs>
          <w:tab w:pos="391" w:val="left" w:leader="none"/>
        </w:tabs>
        <w:spacing w:line="242" w:lineRule="auto" w:before="0" w:after="0"/>
        <w:ind w:left="118" w:right="975" w:firstLine="0"/>
        <w:jc w:val="left"/>
        <w:rPr>
          <w:sz w:val="20"/>
        </w:rPr>
      </w:pPr>
      <w:r>
        <w:rPr>
          <w:sz w:val="22"/>
        </w:rPr>
        <w:t>“Les</w:t>
      </w:r>
      <w:r>
        <w:rPr>
          <w:spacing w:val="-4"/>
          <w:sz w:val="22"/>
        </w:rPr>
        <w:t> </w:t>
      </w:r>
      <w:r>
        <w:rPr>
          <w:sz w:val="22"/>
        </w:rPr>
        <w:t>Dioscures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poésie</w:t>
      </w:r>
      <w:r>
        <w:rPr>
          <w:spacing w:val="-4"/>
          <w:sz w:val="22"/>
        </w:rPr>
        <w:t> </w:t>
      </w:r>
      <w:r>
        <w:rPr>
          <w:sz w:val="22"/>
        </w:rPr>
        <w:t>alexandrine:</w:t>
      </w:r>
      <w:r>
        <w:rPr>
          <w:spacing w:val="-4"/>
          <w:sz w:val="22"/>
        </w:rPr>
        <w:t> </w:t>
      </w:r>
      <w:r>
        <w:rPr>
          <w:sz w:val="22"/>
        </w:rPr>
        <w:t>caractère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symbolique”,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 conference </w:t>
      </w:r>
      <w:r>
        <w:rPr>
          <w:i/>
          <w:sz w:val="22"/>
        </w:rPr>
        <w:t>Mythe et pouvoir à l’époque hellénistique </w:t>
      </w:r>
      <w:r>
        <w:rPr>
          <w:sz w:val="22"/>
        </w:rPr>
        <w:t>at the ENS Lyon 6.11.10</w:t>
      </w:r>
    </w:p>
    <w:p>
      <w:pPr>
        <w:pStyle w:val="ListParagraph"/>
        <w:numPr>
          <w:ilvl w:val="0"/>
          <w:numId w:val="7"/>
        </w:numPr>
        <w:tabs>
          <w:tab w:pos="118" w:val="left" w:leader="none"/>
          <w:tab w:pos="445" w:val="left" w:leader="none"/>
        </w:tabs>
        <w:spacing w:line="244" w:lineRule="auto" w:before="0" w:after="0"/>
        <w:ind w:left="118" w:right="386" w:hanging="1"/>
        <w:jc w:val="left"/>
        <w:rPr>
          <w:sz w:val="22"/>
        </w:rPr>
      </w:pPr>
      <w:r>
        <w:rPr>
          <w:sz w:val="22"/>
        </w:rPr>
        <w:t>“Refractive Composition: Apollonius, Callimachus and their Muses.” </w:t>
      </w:r>
      <w:r>
        <w:rPr>
          <w:i/>
          <w:sz w:val="22"/>
        </w:rPr>
        <w:t>Constantine Lecture</w:t>
      </w:r>
      <w:r>
        <w:rPr>
          <w:sz w:val="22"/>
        </w:rPr>
        <w:t>. Delivered at the University of Virginia 9.16.10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0" w:after="0"/>
        <w:ind w:left="118" w:right="296" w:firstLine="0"/>
        <w:jc w:val="left"/>
        <w:rPr>
          <w:sz w:val="22"/>
        </w:rPr>
      </w:pPr>
      <w:r>
        <w:rPr>
          <w:sz w:val="22"/>
        </w:rPr>
        <w:t>“Fragments</w:t>
      </w:r>
      <w:r>
        <w:rPr>
          <w:spacing w:val="-3"/>
          <w:sz w:val="22"/>
        </w:rPr>
        <w:t> </w:t>
      </w:r>
      <w:r>
        <w:rPr>
          <w:sz w:val="22"/>
        </w:rPr>
        <w:t>d’un</w:t>
      </w:r>
      <w:r>
        <w:rPr>
          <w:spacing w:val="-3"/>
          <w:sz w:val="22"/>
        </w:rPr>
        <w:t> </w:t>
      </w:r>
      <w:r>
        <w:rPr>
          <w:sz w:val="22"/>
        </w:rPr>
        <w:t>miroir</w:t>
      </w:r>
      <w:r>
        <w:rPr>
          <w:spacing w:val="-3"/>
          <w:sz w:val="22"/>
        </w:rPr>
        <w:t> </w:t>
      </w:r>
      <w:r>
        <w:rPr>
          <w:sz w:val="22"/>
        </w:rPr>
        <w:t>brisé.</w:t>
      </w:r>
      <w:r>
        <w:rPr>
          <w:spacing w:val="-3"/>
          <w:sz w:val="22"/>
        </w:rPr>
        <w:t> </w:t>
      </w:r>
      <w:r>
        <w:rPr>
          <w:sz w:val="22"/>
        </w:rPr>
        <w:t>Callimaque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Cyrène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Apollonius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Rhodes,”</w:t>
      </w:r>
      <w:r>
        <w:rPr>
          <w:spacing w:val="-3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at the Université de Paris IV (Sorbonne) 3.9.11 and (in Italian) at the Università di Roma Tre </w:t>
      </w:r>
      <w:r>
        <w:rPr>
          <w:spacing w:val="-2"/>
          <w:sz w:val="22"/>
        </w:rPr>
        <w:t>04.24.2011</w:t>
      </w:r>
    </w:p>
    <w:p>
      <w:pPr>
        <w:pStyle w:val="ListParagraph"/>
        <w:numPr>
          <w:ilvl w:val="0"/>
          <w:numId w:val="7"/>
        </w:numPr>
        <w:tabs>
          <w:tab w:pos="118" w:val="left" w:leader="none"/>
          <w:tab w:pos="445" w:val="left" w:leader="none"/>
        </w:tabs>
        <w:spacing w:line="240" w:lineRule="auto" w:before="0" w:after="0"/>
        <w:ind w:left="118" w:right="222" w:hanging="1"/>
        <w:jc w:val="left"/>
        <w:rPr>
          <w:sz w:val="22"/>
        </w:rPr>
      </w:pPr>
      <w:r>
        <w:rPr>
          <w:sz w:val="22"/>
        </w:rPr>
        <w:t>“La costa omerica d’Egitto: un passato per la nuova Alessandria,” delivered at the Università di Roma “Tor Vergata” 12.15.2011</w:t>
      </w:r>
    </w:p>
    <w:p>
      <w:pPr>
        <w:pStyle w:val="BodyText"/>
        <w:spacing w:line="242" w:lineRule="auto"/>
        <w:ind w:left="119" w:hanging="1"/>
      </w:pPr>
      <w:r>
        <w:rPr/>
        <w:t>47</w:t>
      </w:r>
      <w:r>
        <w:rPr>
          <w:spacing w:val="-3"/>
        </w:rPr>
        <w:t> </w:t>
      </w:r>
      <w:r>
        <w:rPr/>
        <w:t>“Callimaco</w:t>
      </w:r>
      <w:r>
        <w:rPr>
          <w:spacing w:val="40"/>
        </w:rPr>
        <w:t> </w:t>
      </w:r>
      <w:r>
        <w:rPr/>
        <w:t>fr.</w:t>
      </w:r>
      <w:r>
        <w:rPr>
          <w:spacing w:val="-3"/>
        </w:rPr>
        <w:t> </w:t>
      </w:r>
      <w:r>
        <w:rPr/>
        <w:t>1,5</w:t>
      </w:r>
      <w:r>
        <w:rPr>
          <w:spacing w:val="-3"/>
        </w:rPr>
        <w:t> </w:t>
      </w:r>
      <w:r>
        <w:rPr/>
        <w:t>Pf.:</w:t>
      </w:r>
      <w:r>
        <w:rPr>
          <w:spacing w:val="-3"/>
        </w:rPr>
        <w:t> </w:t>
      </w:r>
      <w:r>
        <w:rPr/>
        <w:t>iniziando</w:t>
      </w:r>
      <w:r>
        <w:rPr>
          <w:spacing w:val="-3"/>
        </w:rPr>
        <w:t> </w:t>
      </w:r>
      <w:r>
        <w:rPr/>
        <w:t>nuovamente,”</w:t>
      </w:r>
      <w:r>
        <w:rPr>
          <w:spacing w:val="-3"/>
        </w:rPr>
        <w:t> </w:t>
      </w:r>
      <w:r>
        <w:rPr/>
        <w:t>delivered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Roma</w:t>
      </w:r>
      <w:r>
        <w:rPr>
          <w:spacing w:val="-3"/>
        </w:rPr>
        <w:t> </w:t>
      </w:r>
      <w:r>
        <w:rPr/>
        <w:t>Tre </w:t>
      </w:r>
      <w:r>
        <w:rPr>
          <w:spacing w:val="-2"/>
        </w:rPr>
        <w:t>12.16.2011</w:t>
      </w:r>
    </w:p>
    <w:p>
      <w:pPr>
        <w:pStyle w:val="ListParagraph"/>
        <w:numPr>
          <w:ilvl w:val="0"/>
          <w:numId w:val="8"/>
        </w:numPr>
        <w:tabs>
          <w:tab w:pos="447" w:val="left" w:leader="none"/>
        </w:tabs>
        <w:spacing w:line="249" w:lineRule="exact" w:before="0" w:after="0"/>
        <w:ind w:left="447" w:right="0" w:hanging="328"/>
        <w:jc w:val="left"/>
        <w:rPr>
          <w:sz w:val="22"/>
        </w:rPr>
      </w:pPr>
      <w:r>
        <w:rPr>
          <w:sz w:val="22"/>
        </w:rPr>
        <w:t>“Callimaco,</w:t>
      </w:r>
      <w:r>
        <w:rPr>
          <w:spacing w:val="-7"/>
          <w:sz w:val="22"/>
        </w:rPr>
        <w:t> </w:t>
      </w:r>
      <w:r>
        <w:rPr>
          <w:sz w:val="22"/>
        </w:rPr>
        <w:t>fr.</w:t>
      </w:r>
      <w:r>
        <w:rPr>
          <w:spacing w:val="-5"/>
          <w:sz w:val="22"/>
        </w:rPr>
        <w:t> </w:t>
      </w:r>
      <w:r>
        <w:rPr>
          <w:sz w:val="22"/>
        </w:rPr>
        <w:t>1,5:</w:t>
      </w:r>
      <w:r>
        <w:rPr>
          <w:spacing w:val="-5"/>
          <w:sz w:val="22"/>
        </w:rPr>
        <w:t> </w:t>
      </w:r>
      <w:r>
        <w:rPr>
          <w:sz w:val="22"/>
        </w:rPr>
        <w:t>punto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capo,’</w:t>
      </w:r>
      <w:r>
        <w:rPr>
          <w:spacing w:val="-5"/>
          <w:sz w:val="22"/>
        </w:rPr>
        <w:t> </w:t>
      </w:r>
      <w:r>
        <w:rPr>
          <w:sz w:val="22"/>
        </w:rPr>
        <w:t>delivered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Univeristy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Bologna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03.14.2012</w:t>
      </w:r>
    </w:p>
    <w:p>
      <w:pPr>
        <w:pStyle w:val="ListParagraph"/>
        <w:numPr>
          <w:ilvl w:val="0"/>
          <w:numId w:val="8"/>
        </w:numPr>
        <w:tabs>
          <w:tab w:pos="447" w:val="left" w:leader="none"/>
        </w:tabs>
        <w:spacing w:line="251" w:lineRule="exact" w:before="0" w:after="0"/>
        <w:ind w:left="447" w:right="0" w:hanging="328"/>
        <w:jc w:val="left"/>
        <w:rPr>
          <w:sz w:val="22"/>
        </w:rPr>
      </w:pPr>
      <w:r>
        <w:rPr>
          <w:sz w:val="22"/>
        </w:rPr>
        <w:t>“Un</w:t>
      </w:r>
      <w:r>
        <w:rPr>
          <w:spacing w:val="-8"/>
          <w:sz w:val="22"/>
        </w:rPr>
        <w:t> </w:t>
      </w:r>
      <w:r>
        <w:rPr>
          <w:sz w:val="22"/>
        </w:rPr>
        <w:t>dono</w:t>
      </w:r>
      <w:r>
        <w:rPr>
          <w:spacing w:val="-5"/>
          <w:sz w:val="22"/>
        </w:rPr>
        <w:t> </w:t>
      </w:r>
      <w:r>
        <w:rPr>
          <w:sz w:val="22"/>
        </w:rPr>
        <w:t>callimacheo,”</w:t>
      </w:r>
      <w:r>
        <w:rPr>
          <w:spacing w:val="-5"/>
          <w:sz w:val="22"/>
        </w:rPr>
        <w:t> </w:t>
      </w:r>
      <w:r>
        <w:rPr>
          <w:sz w:val="22"/>
        </w:rPr>
        <w:t>delivered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Università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Roma</w:t>
      </w:r>
      <w:r>
        <w:rPr>
          <w:spacing w:val="-5"/>
          <w:sz w:val="22"/>
        </w:rPr>
        <w:t> </w:t>
      </w:r>
      <w:r>
        <w:rPr>
          <w:sz w:val="22"/>
        </w:rPr>
        <w:t>Tre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03.16.2012</w:t>
      </w:r>
    </w:p>
    <w:p>
      <w:pPr>
        <w:spacing w:line="240" w:lineRule="auto" w:before="249"/>
        <w:ind w:left="119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From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spring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2012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until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spring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2013,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unwell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doctors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advised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z w:val="22"/>
        </w:rPr>
        <w:t> travel: I therefore pulled out of conferences to which I had been invited at Lyon (2), Rome and Thessaloniki. I resumed traveling late in May of 2013</w:t>
      </w:r>
      <w:r>
        <w:rPr>
          <w:sz w:val="22"/>
        </w:rPr>
        <w:t>)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8"/>
        </w:numPr>
        <w:tabs>
          <w:tab w:pos="447" w:val="left" w:leader="none"/>
        </w:tabs>
        <w:spacing w:line="237" w:lineRule="auto" w:before="0" w:after="0"/>
        <w:ind w:left="119" w:right="824" w:firstLine="0"/>
        <w:jc w:val="left"/>
        <w:rPr>
          <w:sz w:val="22"/>
        </w:rPr>
      </w:pPr>
      <w:r>
        <w:rPr>
          <w:sz w:val="22"/>
        </w:rPr>
        <w:t>“Implications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Ecphrasis.</w:t>
      </w:r>
      <w:r>
        <w:rPr>
          <w:spacing w:val="-4"/>
          <w:sz w:val="22"/>
        </w:rPr>
        <w:t> </w:t>
      </w:r>
      <w:r>
        <w:rPr>
          <w:sz w:val="22"/>
        </w:rPr>
        <w:t>Two</w:t>
      </w:r>
      <w:r>
        <w:rPr>
          <w:spacing w:val="-4"/>
          <w:sz w:val="22"/>
        </w:rPr>
        <w:t> </w:t>
      </w:r>
      <w:r>
        <w:rPr>
          <w:sz w:val="22"/>
        </w:rPr>
        <w:t>Homeric</w:t>
      </w:r>
      <w:r>
        <w:rPr>
          <w:spacing w:val="-4"/>
          <w:sz w:val="22"/>
        </w:rPr>
        <w:t> </w:t>
      </w:r>
      <w:r>
        <w:rPr>
          <w:sz w:val="22"/>
        </w:rPr>
        <w:t>objects,</w:t>
      </w:r>
      <w:r>
        <w:rPr>
          <w:spacing w:val="-4"/>
          <w:sz w:val="22"/>
        </w:rPr>
        <w:t> </w:t>
      </w:r>
      <w:r>
        <w:rPr>
          <w:sz w:val="22"/>
        </w:rPr>
        <w:t>two</w:t>
      </w:r>
      <w:r>
        <w:rPr>
          <w:spacing w:val="-4"/>
          <w:sz w:val="22"/>
        </w:rPr>
        <w:t> </w:t>
      </w:r>
      <w:r>
        <w:rPr>
          <w:sz w:val="22"/>
        </w:rPr>
        <w:t>Hellenistic</w:t>
      </w:r>
      <w:r>
        <w:rPr>
          <w:spacing w:val="-4"/>
          <w:sz w:val="22"/>
        </w:rPr>
        <w:t> </w:t>
      </w:r>
      <w:r>
        <w:rPr>
          <w:sz w:val="22"/>
        </w:rPr>
        <w:t>poets,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common alexandrian poetic,” delivered at the University of São Paolo 5.6.13</w:t>
      </w:r>
    </w:p>
    <w:p>
      <w:pPr>
        <w:pStyle w:val="ListParagraph"/>
        <w:numPr>
          <w:ilvl w:val="0"/>
          <w:numId w:val="8"/>
        </w:numPr>
        <w:tabs>
          <w:tab w:pos="447" w:val="left" w:leader="none"/>
        </w:tabs>
        <w:spacing w:line="240" w:lineRule="auto" w:before="1" w:after="0"/>
        <w:ind w:left="447" w:right="0" w:hanging="328"/>
        <w:jc w:val="left"/>
        <w:rPr>
          <w:sz w:val="22"/>
        </w:rPr>
      </w:pPr>
      <w:r>
        <w:rPr>
          <w:sz w:val="22"/>
        </w:rPr>
        <w:t>“Callimachean</w:t>
      </w:r>
      <w:r>
        <w:rPr>
          <w:spacing w:val="-8"/>
          <w:sz w:val="22"/>
        </w:rPr>
        <w:t> </w:t>
      </w:r>
      <w:r>
        <w:rPr>
          <w:sz w:val="22"/>
        </w:rPr>
        <w:t>Epigram.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Never-Ending</w:t>
      </w:r>
      <w:r>
        <w:rPr>
          <w:spacing w:val="-8"/>
          <w:sz w:val="22"/>
        </w:rPr>
        <w:t> </w:t>
      </w:r>
      <w:r>
        <w:rPr>
          <w:sz w:val="22"/>
        </w:rPr>
        <w:t>Story,”</w:t>
      </w:r>
      <w:r>
        <w:rPr>
          <w:spacing w:val="-8"/>
          <w:sz w:val="22"/>
        </w:rPr>
        <w:t> </w:t>
      </w:r>
      <w:r>
        <w:rPr>
          <w:sz w:val="22"/>
        </w:rPr>
        <w:t>delivered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UNICAMP,</w:t>
      </w:r>
      <w:r>
        <w:rPr>
          <w:spacing w:val="-8"/>
          <w:sz w:val="22"/>
        </w:rPr>
        <w:t> </w:t>
      </w:r>
      <w:r>
        <w:rPr>
          <w:sz w:val="22"/>
        </w:rPr>
        <w:t>Campinas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5.7.13</w:t>
      </w:r>
    </w:p>
    <w:p>
      <w:pPr>
        <w:pStyle w:val="ListParagraph"/>
        <w:numPr>
          <w:ilvl w:val="0"/>
          <w:numId w:val="8"/>
        </w:numPr>
        <w:tabs>
          <w:tab w:pos="447" w:val="left" w:leader="none"/>
        </w:tabs>
        <w:spacing w:line="240" w:lineRule="auto" w:before="1" w:after="0"/>
        <w:ind w:left="119" w:right="722" w:firstLine="0"/>
        <w:jc w:val="both"/>
        <w:rPr>
          <w:sz w:val="22"/>
        </w:rPr>
      </w:pPr>
      <w:r>
        <w:rPr>
          <w:sz w:val="22"/>
        </w:rPr>
        <w:t>“The Homeric Shore of Alexandria. Narrative of a Culture in Motion,” delivered at the conference</w:t>
      </w:r>
      <w:r>
        <w:rPr>
          <w:spacing w:val="-4"/>
          <w:sz w:val="22"/>
        </w:rPr>
        <w:t> </w:t>
      </w:r>
      <w:r>
        <w:rPr>
          <w:i/>
          <w:sz w:val="22"/>
        </w:rPr>
        <w:t>Imagining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Spaces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Empire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Hellenistic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Greek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Roman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Literature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Berlin </w:t>
      </w:r>
      <w:r>
        <w:rPr>
          <w:spacing w:val="-2"/>
          <w:sz w:val="22"/>
        </w:rPr>
        <w:t>5.17.13</w:t>
      </w:r>
    </w:p>
    <w:p>
      <w:pPr>
        <w:pStyle w:val="ListParagraph"/>
        <w:numPr>
          <w:ilvl w:val="0"/>
          <w:numId w:val="8"/>
        </w:numPr>
        <w:tabs>
          <w:tab w:pos="447" w:val="left" w:leader="none"/>
        </w:tabs>
        <w:spacing w:line="240" w:lineRule="auto" w:before="0" w:after="0"/>
        <w:ind w:left="119" w:right="729" w:firstLine="0"/>
        <w:jc w:val="both"/>
        <w:rPr>
          <w:sz w:val="22"/>
        </w:rPr>
      </w:pPr>
      <w:r>
        <w:rPr>
          <w:sz w:val="22"/>
        </w:rPr>
        <w:t>“Ego</w:t>
      </w:r>
      <w:r>
        <w:rPr>
          <w:spacing w:val="-3"/>
          <w:sz w:val="22"/>
        </w:rPr>
        <w:t> </w:t>
      </w:r>
      <w:r>
        <w:rPr>
          <w:sz w:val="22"/>
        </w:rPr>
        <w:t>gymnasi</w:t>
      </w:r>
      <w:r>
        <w:rPr>
          <w:spacing w:val="-3"/>
          <w:sz w:val="22"/>
        </w:rPr>
        <w:t> </w:t>
      </w:r>
      <w:r>
        <w:rPr>
          <w:sz w:val="22"/>
        </w:rPr>
        <w:t>fui</w:t>
      </w:r>
      <w:r>
        <w:rPr>
          <w:spacing w:val="-3"/>
          <w:sz w:val="22"/>
        </w:rPr>
        <w:t> </w:t>
      </w:r>
      <w:r>
        <w:rPr>
          <w:sz w:val="22"/>
        </w:rPr>
        <w:t>flos.</w:t>
      </w:r>
      <w:r>
        <w:rPr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Epyllion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sz w:val="22"/>
        </w:rPr>
        <w:t>ver</w:t>
      </w:r>
      <w:r>
        <w:rPr>
          <w:spacing w:val="-3"/>
          <w:sz w:val="22"/>
        </w:rPr>
        <w:t> </w:t>
      </w:r>
      <w:r>
        <w:rPr>
          <w:sz w:val="22"/>
        </w:rPr>
        <w:t>breve</w:t>
      </w:r>
      <w:r>
        <w:rPr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beauty</w:t>
      </w:r>
      <w:r>
        <w:rPr>
          <w:sz w:val="22"/>
        </w:rPr>
        <w:t>,”</w:t>
      </w:r>
      <w:r>
        <w:rPr>
          <w:spacing w:val="-3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 conference</w:t>
      </w:r>
      <w:r>
        <w:rPr>
          <w:spacing w:val="-3"/>
          <w:sz w:val="22"/>
        </w:rPr>
        <w:t> </w:t>
      </w:r>
      <w:r>
        <w:rPr>
          <w:i/>
          <w:sz w:val="22"/>
        </w:rPr>
        <w:t>Metamorfosi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Epiche: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Prospettive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ricerca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sull’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epillio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greco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romano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Rome </w:t>
      </w:r>
      <w:r>
        <w:rPr>
          <w:spacing w:val="-2"/>
          <w:sz w:val="22"/>
        </w:rPr>
        <w:t>5.22.13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22" w:top="1400" w:bottom="920" w:left="1680" w:right="1700"/>
        </w:sectPr>
      </w:pP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0" w:lineRule="auto" w:before="78" w:after="0"/>
        <w:ind w:left="117" w:right="137" w:firstLine="0"/>
        <w:jc w:val="left"/>
        <w:rPr>
          <w:sz w:val="22"/>
        </w:rPr>
      </w:pPr>
      <w:r>
        <w:rPr>
          <w:sz w:val="22"/>
        </w:rPr>
        <w:t>“The Breast of Antinous. The Male Body as Erotic Object in Hellenistic Image and Text,” delivered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Monash/Warwick</w:t>
      </w:r>
      <w:r>
        <w:rPr>
          <w:spacing w:val="-4"/>
          <w:sz w:val="22"/>
        </w:rPr>
        <w:t> </w:t>
      </w:r>
      <w:r>
        <w:rPr>
          <w:sz w:val="22"/>
        </w:rPr>
        <w:t>Universities</w:t>
      </w:r>
      <w:r>
        <w:rPr>
          <w:spacing w:val="-3"/>
          <w:sz w:val="22"/>
        </w:rPr>
        <w:t> </w:t>
      </w:r>
      <w:r>
        <w:rPr>
          <w:sz w:val="22"/>
        </w:rPr>
        <w:t>Workshop</w:t>
      </w:r>
      <w:r>
        <w:rPr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Little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Torch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Cypris: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Gender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z w:val="22"/>
        </w:rPr>
        <w:t> Sexuality in Alexandria and Beyond</w:t>
      </w:r>
      <w:r>
        <w:rPr>
          <w:sz w:val="22"/>
        </w:rPr>
        <w:t>, Prato 9.3.2013</w:t>
      </w: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0" w:lineRule="auto" w:before="4" w:after="0"/>
        <w:ind w:left="117" w:right="304" w:firstLine="0"/>
        <w:jc w:val="left"/>
        <w:rPr>
          <w:sz w:val="22"/>
        </w:rPr>
      </w:pPr>
      <w:r>
        <w:rPr>
          <w:sz w:val="22"/>
        </w:rPr>
        <w:t>“I ‘cantori is un tempo’ di Apollonio Rodio (1.18): conquista della tradizione o costruzione originale?”</w:t>
      </w:r>
      <w:r>
        <w:rPr>
          <w:spacing w:val="-3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Università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Napoli</w:t>
      </w:r>
      <w:r>
        <w:rPr>
          <w:spacing w:val="-3"/>
          <w:sz w:val="22"/>
        </w:rPr>
        <w:t> </w:t>
      </w:r>
      <w:r>
        <w:rPr>
          <w:sz w:val="22"/>
        </w:rPr>
        <w:t>"Federico</w:t>
      </w:r>
      <w:r>
        <w:rPr>
          <w:spacing w:val="-3"/>
          <w:sz w:val="22"/>
        </w:rPr>
        <w:t> </w:t>
      </w:r>
      <w:r>
        <w:rPr>
          <w:sz w:val="22"/>
        </w:rPr>
        <w:t>II"</w:t>
      </w:r>
      <w:r>
        <w:rPr>
          <w:spacing w:val="40"/>
          <w:sz w:val="22"/>
        </w:rPr>
        <w:t> </w:t>
      </w:r>
      <w:hyperlink r:id="rId31">
        <w:r>
          <w:rPr>
            <w:sz w:val="22"/>
          </w:rPr>
          <w:t>03.24.14</w:t>
        </w:r>
      </w:hyperlink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Università</w:t>
      </w:r>
      <w:r>
        <w:rPr>
          <w:spacing w:val="-3"/>
          <w:sz w:val="22"/>
        </w:rPr>
        <w:t> </w:t>
      </w:r>
      <w:r>
        <w:rPr>
          <w:sz w:val="22"/>
        </w:rPr>
        <w:t>di Roma Tre on 3.26.14</w:t>
      </w: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2" w:lineRule="auto" w:before="11" w:after="0"/>
        <w:ind w:left="117" w:right="193" w:firstLine="0"/>
        <w:jc w:val="left"/>
        <w:rPr>
          <w:sz w:val="22"/>
        </w:rPr>
      </w:pPr>
      <w:r>
        <w:rPr>
          <w:sz w:val="22"/>
        </w:rPr>
        <w:t>‘Il </w:t>
      </w:r>
      <w:r>
        <w:rPr>
          <w:rFonts w:ascii="Cambria" w:hAnsi="Cambria"/>
          <w:sz w:val="22"/>
        </w:rPr>
        <w:t>τύπος </w:t>
      </w:r>
      <w:r>
        <w:rPr>
          <w:sz w:val="22"/>
        </w:rPr>
        <w:t>e il σύμβολον. Callimaco e la </w:t>
      </w:r>
      <w:r>
        <w:rPr>
          <w:i/>
          <w:sz w:val="22"/>
        </w:rPr>
        <w:t>paideia </w:t>
      </w:r>
      <w:r>
        <w:rPr>
          <w:sz w:val="22"/>
        </w:rPr>
        <w:t>platonica,” delivered at the Università degli Studi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Firenze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hyperlink r:id="rId32">
        <w:r>
          <w:rPr>
            <w:sz w:val="22"/>
          </w:rPr>
          <w:t>03.21.14,</w:t>
        </w:r>
      </w:hyperlink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Università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Napoli</w:t>
      </w:r>
      <w:r>
        <w:rPr>
          <w:spacing w:val="-3"/>
          <w:sz w:val="22"/>
        </w:rPr>
        <w:t> </w:t>
      </w:r>
      <w:r>
        <w:rPr>
          <w:sz w:val="22"/>
        </w:rPr>
        <w:t>"Federico</w:t>
      </w:r>
      <w:r>
        <w:rPr>
          <w:spacing w:val="-3"/>
          <w:sz w:val="22"/>
        </w:rPr>
        <w:t> </w:t>
      </w:r>
      <w:r>
        <w:rPr>
          <w:sz w:val="22"/>
        </w:rPr>
        <w:t>II"</w:t>
      </w:r>
      <w:r>
        <w:rPr>
          <w:spacing w:val="-3"/>
          <w:sz w:val="22"/>
        </w:rPr>
        <w:t> </w:t>
      </w:r>
      <w:hyperlink r:id="rId33">
        <w:r>
          <w:rPr>
            <w:sz w:val="22"/>
          </w:rPr>
          <w:t>03.25.14</w:t>
        </w:r>
      </w:hyperlink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Università di Roma Tre </w:t>
      </w:r>
      <w:hyperlink r:id="rId34">
        <w:r>
          <w:rPr>
            <w:sz w:val="22"/>
          </w:rPr>
          <w:t>03.27.14,</w:t>
        </w:r>
      </w:hyperlink>
      <w:r>
        <w:rPr>
          <w:sz w:val="22"/>
        </w:rPr>
        <w:t> at the Università di Bologna </w:t>
      </w:r>
      <w:hyperlink r:id="rId35">
        <w:r>
          <w:rPr>
            <w:sz w:val="22"/>
          </w:rPr>
          <w:t>03.28.14.</w:t>
        </w:r>
      </w:hyperlink>
      <w:r>
        <w:rPr>
          <w:sz w:val="22"/>
        </w:rPr>
        <w:t> Delivered in English at the University of Warsaw </w:t>
      </w:r>
      <w:hyperlink r:id="rId36">
        <w:r>
          <w:rPr>
            <w:sz w:val="22"/>
          </w:rPr>
          <w:t>09.15.15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500" w:val="left" w:leader="none"/>
        </w:tabs>
        <w:spacing w:line="244" w:lineRule="auto" w:before="3" w:after="0"/>
        <w:ind w:left="117" w:right="346" w:firstLine="0"/>
        <w:jc w:val="left"/>
        <w:rPr>
          <w:sz w:val="22"/>
        </w:rPr>
      </w:pPr>
      <w:r>
        <w:rPr>
          <w:sz w:val="22"/>
        </w:rPr>
        <w:t>“I</w:t>
      </w:r>
      <w:r>
        <w:rPr>
          <w:spacing w:val="-3"/>
          <w:sz w:val="22"/>
        </w:rPr>
        <w:t> </w:t>
      </w:r>
      <w:r>
        <w:rPr>
          <w:sz w:val="22"/>
        </w:rPr>
        <w:t>Had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Untimely</w:t>
      </w:r>
      <w:r>
        <w:rPr>
          <w:spacing w:val="-3"/>
          <w:sz w:val="22"/>
        </w:rPr>
        <w:t> </w:t>
      </w:r>
      <w:r>
        <w:rPr>
          <w:sz w:val="22"/>
        </w:rPr>
        <w:t>Love.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Ephebic</w:t>
      </w:r>
      <w:r>
        <w:rPr>
          <w:spacing w:val="-3"/>
          <w:sz w:val="22"/>
        </w:rPr>
        <w:t> </w:t>
      </w:r>
      <w:r>
        <w:rPr>
          <w:sz w:val="22"/>
        </w:rPr>
        <w:t>‘Epyllia’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i/>
          <w:sz w:val="22"/>
        </w:rPr>
        <w:t>Dionysiaca</w:t>
      </w:r>
      <w:r>
        <w:rPr>
          <w:i/>
          <w:spacing w:val="-3"/>
          <w:sz w:val="22"/>
        </w:rPr>
        <w:t> </w:t>
      </w:r>
      <w:r>
        <w:rPr>
          <w:sz w:val="22"/>
        </w:rPr>
        <w:t>XI-XII,”</w:t>
      </w:r>
      <w:r>
        <w:rPr>
          <w:spacing w:val="-3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at the conference </w:t>
      </w:r>
      <w:r>
        <w:rPr>
          <w:i/>
          <w:sz w:val="22"/>
        </w:rPr>
        <w:t>Nonnus of Panopolis in Context III: Old Questions and New Perspectives</w:t>
      </w:r>
      <w:r>
        <w:rPr>
          <w:sz w:val="22"/>
        </w:rPr>
        <w:t>, Warsaw 9.18.15</w:t>
      </w: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0" w:lineRule="auto" w:before="0" w:after="0"/>
        <w:ind w:left="117" w:right="296" w:firstLine="0"/>
        <w:jc w:val="left"/>
        <w:rPr>
          <w:sz w:val="22"/>
        </w:rPr>
      </w:pPr>
      <w:r>
        <w:rPr>
          <w:sz w:val="22"/>
        </w:rPr>
        <w:t>“A Lost ‘Pavane for A Dead Princess’: Callim. Fr. 228 Pf,” delivered at the </w:t>
      </w:r>
      <w:r>
        <w:rPr>
          <w:i/>
          <w:sz w:val="22"/>
        </w:rPr>
        <w:t>International</w:t>
      </w:r>
      <w:r>
        <w:rPr>
          <w:i/>
          <w:sz w:val="22"/>
        </w:rPr>
        <w:t> Workshop on Hellenistic Poetry, 24-25 September 2015</w:t>
      </w:r>
      <w:r>
        <w:rPr>
          <w:sz w:val="22"/>
        </w:rPr>
        <w:t>, Poznán 2015, and at the Groningen Hellenistic</w:t>
      </w:r>
      <w:r>
        <w:rPr>
          <w:spacing w:val="-4"/>
          <w:sz w:val="22"/>
        </w:rPr>
        <w:t> </w:t>
      </w:r>
      <w:r>
        <w:rPr>
          <w:sz w:val="22"/>
        </w:rPr>
        <w:t>Poetry</w:t>
      </w:r>
      <w:r>
        <w:rPr>
          <w:spacing w:val="-4"/>
          <w:sz w:val="22"/>
        </w:rPr>
        <w:t> </w:t>
      </w:r>
      <w:r>
        <w:rPr>
          <w:sz w:val="22"/>
        </w:rPr>
        <w:t>Workshop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Honor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Annette</w:t>
      </w:r>
      <w:r>
        <w:rPr>
          <w:spacing w:val="-4"/>
          <w:sz w:val="22"/>
        </w:rPr>
        <w:t> </w:t>
      </w:r>
      <w:r>
        <w:rPr>
          <w:sz w:val="22"/>
        </w:rPr>
        <w:t>Harder’s</w:t>
      </w:r>
      <w:r>
        <w:rPr>
          <w:spacing w:val="-4"/>
          <w:sz w:val="22"/>
        </w:rPr>
        <w:t> </w:t>
      </w:r>
      <w:r>
        <w:rPr>
          <w:sz w:val="22"/>
        </w:rPr>
        <w:t>retirement,</w:t>
      </w:r>
      <w:r>
        <w:rPr>
          <w:spacing w:val="-6"/>
          <w:sz w:val="22"/>
        </w:rPr>
        <w:t> </w:t>
      </w:r>
      <w:r>
        <w:rPr>
          <w:i/>
          <w:sz w:val="22"/>
        </w:rPr>
        <w:t>Callimachus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September </w:t>
      </w:r>
      <w:r>
        <w:rPr>
          <w:spacing w:val="-2"/>
          <w:sz w:val="22"/>
        </w:rPr>
        <w:t>2017.</w:t>
      </w: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0" w:lineRule="auto" w:before="0" w:after="0"/>
        <w:ind w:left="117" w:right="399" w:firstLine="0"/>
        <w:jc w:val="left"/>
        <w:rPr>
          <w:sz w:val="22"/>
        </w:rPr>
      </w:pPr>
      <w:r>
        <w:rPr>
          <w:sz w:val="22"/>
        </w:rPr>
        <w:t>“A</w:t>
      </w:r>
      <w:r>
        <w:rPr>
          <w:spacing w:val="-4"/>
          <w:sz w:val="22"/>
        </w:rPr>
        <w:t> </w:t>
      </w:r>
      <w:r>
        <w:rPr>
          <w:sz w:val="22"/>
        </w:rPr>
        <w:t>Little</w:t>
      </w:r>
      <w:r>
        <w:rPr>
          <w:spacing w:val="-4"/>
          <w:sz w:val="22"/>
        </w:rPr>
        <w:t> </w:t>
      </w:r>
      <w:r>
        <w:rPr>
          <w:sz w:val="22"/>
        </w:rPr>
        <w:t>Studied</w:t>
      </w:r>
      <w:r>
        <w:rPr>
          <w:spacing w:val="-4"/>
          <w:sz w:val="22"/>
        </w:rPr>
        <w:t> </w:t>
      </w:r>
      <w:r>
        <w:rPr>
          <w:sz w:val="22"/>
        </w:rPr>
        <w:t>Dialogue.</w:t>
      </w:r>
      <w:r>
        <w:rPr>
          <w:spacing w:val="-4"/>
          <w:sz w:val="22"/>
        </w:rPr>
        <w:t> </w:t>
      </w:r>
      <w:r>
        <w:rPr>
          <w:sz w:val="22"/>
        </w:rPr>
        <w:t>Platonic</w:t>
      </w:r>
      <w:r>
        <w:rPr>
          <w:spacing w:val="-4"/>
          <w:sz w:val="22"/>
        </w:rPr>
        <w:t> </w:t>
      </w:r>
      <w:r>
        <w:rPr>
          <w:sz w:val="22"/>
        </w:rPr>
        <w:t>Eros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Callimachean</w:t>
      </w:r>
      <w:r>
        <w:rPr>
          <w:spacing w:val="-4"/>
          <w:sz w:val="22"/>
        </w:rPr>
        <w:t> </w:t>
      </w:r>
      <w:r>
        <w:rPr>
          <w:sz w:val="22"/>
        </w:rPr>
        <w:t>Epigram,”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Brown University 11.4.15.</w:t>
      </w: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51" w:lineRule="exact" w:before="0" w:after="0"/>
        <w:ind w:left="445" w:right="0" w:hanging="328"/>
        <w:jc w:val="left"/>
        <w:rPr>
          <w:sz w:val="22"/>
        </w:rPr>
      </w:pPr>
      <w:r>
        <w:rPr>
          <w:sz w:val="22"/>
        </w:rPr>
        <w:t>“Gems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Princess”,</w:t>
      </w:r>
      <w:r>
        <w:rPr>
          <w:spacing w:val="-5"/>
          <w:sz w:val="22"/>
        </w:rPr>
        <w:t> </w:t>
      </w:r>
      <w:r>
        <w:rPr>
          <w:sz w:val="22"/>
        </w:rPr>
        <w:t>delivered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Lyon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9.7.17.</w:t>
      </w: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0" w:lineRule="auto" w:before="0" w:after="0"/>
        <w:ind w:left="117" w:right="400" w:firstLine="0"/>
        <w:jc w:val="left"/>
        <w:rPr>
          <w:sz w:val="22"/>
        </w:rPr>
      </w:pPr>
      <w:r>
        <w:rPr>
          <w:sz w:val="22"/>
        </w:rPr>
        <w:t>“In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Glassy</w:t>
      </w:r>
      <w:r>
        <w:rPr>
          <w:spacing w:val="-3"/>
          <w:sz w:val="22"/>
        </w:rPr>
        <w:t> </w:t>
      </w:r>
      <w:r>
        <w:rPr>
          <w:sz w:val="22"/>
        </w:rPr>
        <w:t>Stream.</w:t>
      </w:r>
      <w:r>
        <w:rPr>
          <w:spacing w:val="-3"/>
          <w:sz w:val="22"/>
        </w:rPr>
        <w:t> </w:t>
      </w:r>
      <w:r>
        <w:rPr>
          <w:sz w:val="22"/>
        </w:rPr>
        <w:t>Some</w:t>
      </w:r>
      <w:r>
        <w:rPr>
          <w:spacing w:val="-3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thoughts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Callimachus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Pindar,”</w:t>
      </w:r>
      <w:r>
        <w:rPr>
          <w:spacing w:val="-3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 University of Washington 9.28.18.</w:t>
      </w:r>
    </w:p>
    <w:p>
      <w:pPr>
        <w:pStyle w:val="Heading1"/>
        <w:spacing w:before="244"/>
      </w:pPr>
      <w:r>
        <w:rPr>
          <w:spacing w:val="-2"/>
        </w:rPr>
        <w:t>ORGANIZER</w:t>
      </w:r>
    </w:p>
    <w:p>
      <w:pPr>
        <w:pStyle w:val="BodyText"/>
        <w:spacing w:before="7"/>
        <w:ind w:left="0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335" w:val="left" w:leader="none"/>
        </w:tabs>
        <w:spacing w:line="240" w:lineRule="auto" w:before="0" w:after="0"/>
        <w:ind w:left="335" w:right="0" w:hanging="218"/>
        <w:jc w:val="left"/>
        <w:rPr>
          <w:sz w:val="22"/>
        </w:rPr>
      </w:pPr>
      <w:r>
        <w:rPr>
          <w:sz w:val="22"/>
        </w:rPr>
        <w:t>APA</w:t>
      </w:r>
      <w:r>
        <w:rPr>
          <w:spacing w:val="-6"/>
          <w:sz w:val="22"/>
        </w:rPr>
        <w:t> </w:t>
      </w:r>
      <w:r>
        <w:rPr>
          <w:sz w:val="22"/>
        </w:rPr>
        <w:t>Seminar:</w:t>
      </w:r>
      <w:r>
        <w:rPr>
          <w:spacing w:val="-6"/>
          <w:sz w:val="22"/>
        </w:rPr>
        <w:t> </w:t>
      </w:r>
      <w:r>
        <w:rPr>
          <w:sz w:val="22"/>
        </w:rPr>
        <w:t>Plato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Hellenistic</w:t>
      </w:r>
      <w:r>
        <w:rPr>
          <w:spacing w:val="-6"/>
          <w:sz w:val="22"/>
        </w:rPr>
        <w:t> </w:t>
      </w:r>
      <w:r>
        <w:rPr>
          <w:sz w:val="22"/>
        </w:rPr>
        <w:t>Poetry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01.05.2007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9"/>
        </w:numPr>
        <w:tabs>
          <w:tab w:pos="335" w:val="left" w:leader="none"/>
        </w:tabs>
        <w:spacing w:line="240" w:lineRule="auto" w:before="0" w:after="0"/>
        <w:ind w:left="117" w:right="491" w:firstLine="0"/>
        <w:jc w:val="left"/>
        <w:rPr>
          <w:sz w:val="22"/>
        </w:rPr>
      </w:pPr>
      <w:r>
        <w:rPr>
          <w:sz w:val="22"/>
        </w:rPr>
        <w:t>Sappho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Twenty-First</w:t>
      </w:r>
      <w:r>
        <w:rPr>
          <w:spacing w:val="-3"/>
          <w:sz w:val="22"/>
        </w:rPr>
        <w:t> </w:t>
      </w:r>
      <w:r>
        <w:rPr>
          <w:sz w:val="22"/>
        </w:rPr>
        <w:t>Century: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conference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Ohio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 occasion of the publication in English of Franco Ferrari’s </w:t>
      </w:r>
      <w:r>
        <w:rPr>
          <w:i/>
          <w:sz w:val="22"/>
        </w:rPr>
        <w:t>Sappho’s Gift: The Poet and Her</w:t>
      </w:r>
      <w:r>
        <w:rPr>
          <w:i/>
          <w:sz w:val="22"/>
        </w:rPr>
        <w:t> Community</w:t>
      </w:r>
      <w:r>
        <w:rPr>
          <w:sz w:val="22"/>
        </w:rPr>
        <w:t>, 04.15-16.2011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9"/>
        </w:numPr>
        <w:tabs>
          <w:tab w:pos="117" w:val="left" w:leader="none"/>
          <w:tab w:pos="334" w:val="left" w:leader="none"/>
        </w:tabs>
        <w:spacing w:line="240" w:lineRule="auto" w:before="0" w:after="0"/>
        <w:ind w:left="117" w:right="534" w:hanging="1"/>
        <w:jc w:val="left"/>
        <w:rPr>
          <w:sz w:val="22"/>
        </w:rPr>
      </w:pPr>
      <w:r>
        <w:rPr>
          <w:sz w:val="22"/>
        </w:rPr>
        <w:t>The Arsinoe Project: application for a PUF (Partnered University Fund) for a three-year research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focusing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Arsinoe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4"/>
          <w:sz w:val="22"/>
        </w:rPr>
        <w:t> </w:t>
      </w:r>
      <w:r>
        <w:rPr>
          <w:sz w:val="22"/>
        </w:rPr>
        <w:t>Philadelphus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History,</w:t>
      </w:r>
      <w:r>
        <w:rPr>
          <w:spacing w:val="-4"/>
          <w:sz w:val="22"/>
        </w:rPr>
        <w:t> </w:t>
      </w:r>
      <w:r>
        <w:rPr>
          <w:sz w:val="22"/>
        </w:rPr>
        <w:t>Art</w:t>
      </w:r>
      <w:r>
        <w:rPr>
          <w:spacing w:val="-4"/>
          <w:sz w:val="22"/>
        </w:rPr>
        <w:t> </w:t>
      </w:r>
      <w:r>
        <w:rPr>
          <w:sz w:val="22"/>
        </w:rPr>
        <w:t>History,</w:t>
      </w:r>
      <w:r>
        <w:rPr>
          <w:spacing w:val="-4"/>
          <w:sz w:val="22"/>
        </w:rPr>
        <w:t> </w:t>
      </w:r>
      <w:r>
        <w:rPr>
          <w:sz w:val="22"/>
        </w:rPr>
        <w:t>Greco-Egyptian Culture and Literature. Submitted together with the ENS Lyon: at this time still under “administrative review”</w:t>
      </w:r>
    </w:p>
    <w:p>
      <w:pPr>
        <w:pStyle w:val="BodyText"/>
        <w:spacing w:before="2"/>
        <w:ind w:left="0"/>
      </w:pPr>
    </w:p>
    <w:p>
      <w:pPr>
        <w:pStyle w:val="Heading1"/>
        <w:rPr>
          <w:b w:val="0"/>
        </w:rPr>
      </w:pPr>
      <w:r>
        <w:rPr/>
        <w:t>ACADEMIC</w:t>
      </w:r>
      <w:r>
        <w:rPr>
          <w:spacing w:val="-6"/>
        </w:rPr>
        <w:t> </w:t>
      </w:r>
      <w:r>
        <w:rPr/>
        <w:t>HONORS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AWARDS</w:t>
      </w:r>
      <w:r>
        <w:rPr>
          <w:b w:val="0"/>
          <w:spacing w:val="-2"/>
        </w:rPr>
        <w:t>:</w:t>
      </w:r>
    </w:p>
    <w:p>
      <w:pPr>
        <w:pStyle w:val="BodyText"/>
        <w:spacing w:before="251"/>
      </w:pPr>
      <w:r>
        <w:rPr/>
        <w:t>OSU</w:t>
      </w:r>
      <w:r>
        <w:rPr>
          <w:spacing w:val="-8"/>
        </w:rPr>
        <w:t> </w:t>
      </w:r>
      <w:r>
        <w:rPr/>
        <w:t>Faculty</w:t>
      </w:r>
      <w:r>
        <w:rPr>
          <w:spacing w:val="-5"/>
        </w:rPr>
        <w:t> </w:t>
      </w:r>
      <w:r>
        <w:rPr/>
        <w:t>Paid</w:t>
      </w:r>
      <w:r>
        <w:rPr>
          <w:spacing w:val="-6"/>
        </w:rPr>
        <w:t> </w:t>
      </w:r>
      <w:r>
        <w:rPr/>
        <w:t>Leave</w:t>
      </w:r>
      <w:r>
        <w:rPr>
          <w:spacing w:val="-5"/>
        </w:rPr>
        <w:t> </w:t>
      </w:r>
      <w:r>
        <w:rPr/>
        <w:t>(Autumn</w:t>
      </w:r>
      <w:r>
        <w:rPr>
          <w:spacing w:val="-6"/>
        </w:rPr>
        <w:t> </w:t>
      </w:r>
      <w:r>
        <w:rPr/>
        <w:t>Term,</w:t>
      </w:r>
      <w:r>
        <w:rPr>
          <w:spacing w:val="-5"/>
        </w:rPr>
        <w:t> </w:t>
      </w:r>
      <w:r>
        <w:rPr/>
        <w:t>2018,</w:t>
      </w:r>
      <w:r>
        <w:rPr>
          <w:spacing w:val="-6"/>
        </w:rPr>
        <w:t> </w:t>
      </w:r>
      <w:r>
        <w:rPr/>
        <w:t>awarded</w:t>
      </w:r>
      <w:r>
        <w:rPr>
          <w:spacing w:val="-5"/>
        </w:rPr>
        <w:t> </w:t>
      </w:r>
      <w:hyperlink r:id="rId37">
        <w:r>
          <w:rPr>
            <w:spacing w:val="-2"/>
          </w:rPr>
          <w:t>03.15.18</w:t>
        </w:r>
      </w:hyperlink>
      <w:r>
        <w:rPr>
          <w:spacing w:val="-2"/>
        </w:rPr>
        <w:t>)</w:t>
      </w:r>
    </w:p>
    <w:p>
      <w:pPr>
        <w:spacing w:line="240" w:lineRule="auto" w:before="1"/>
        <w:ind w:left="117" w:right="0" w:firstLine="0"/>
        <w:jc w:val="left"/>
        <w:rPr>
          <w:sz w:val="22"/>
        </w:rPr>
      </w:pPr>
      <w:r>
        <w:rPr>
          <w:sz w:val="22"/>
        </w:rPr>
        <w:t>Keynote</w:t>
      </w:r>
      <w:r>
        <w:rPr>
          <w:spacing w:val="-4"/>
          <w:sz w:val="22"/>
        </w:rPr>
        <w:t> </w:t>
      </w:r>
      <w:r>
        <w:rPr>
          <w:sz w:val="22"/>
        </w:rPr>
        <w:t>Speaker,</w:t>
      </w:r>
      <w:r>
        <w:rPr>
          <w:spacing w:val="-3"/>
          <w:sz w:val="22"/>
        </w:rPr>
        <w:t> </w:t>
      </w:r>
      <w:r>
        <w:rPr>
          <w:sz w:val="22"/>
        </w:rPr>
        <w:t>Monash-Warwick</w:t>
      </w:r>
      <w:r>
        <w:rPr>
          <w:spacing w:val="-4"/>
          <w:sz w:val="22"/>
        </w:rPr>
        <w:t> </w:t>
      </w:r>
      <w:r>
        <w:rPr>
          <w:sz w:val="22"/>
        </w:rPr>
        <w:t>Strategic</w:t>
      </w:r>
      <w:r>
        <w:rPr>
          <w:spacing w:val="-4"/>
          <w:sz w:val="22"/>
        </w:rPr>
        <w:t> </w:t>
      </w:r>
      <w:r>
        <w:rPr>
          <w:sz w:val="22"/>
        </w:rPr>
        <w:t>Alliance</w:t>
      </w:r>
      <w:r>
        <w:rPr>
          <w:spacing w:val="-4"/>
          <w:sz w:val="22"/>
        </w:rPr>
        <w:t> </w:t>
      </w:r>
      <w:r>
        <w:rPr>
          <w:sz w:val="22"/>
        </w:rPr>
        <w:t>Workshop,</w:t>
      </w:r>
      <w:r>
        <w:rPr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Little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Torch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Cypris:</w:t>
      </w:r>
      <w:r>
        <w:rPr>
          <w:i/>
          <w:sz w:val="22"/>
        </w:rPr>
        <w:t> Gender and Sexuality in Hellenistic Alexandria and Beyond</w:t>
      </w:r>
      <w:r>
        <w:rPr>
          <w:sz w:val="22"/>
        </w:rPr>
        <w:t>. Prato, Italy. Sept. 3-5 2013 Constantine Lecturer. University of Virginia. Sept. 2011</w:t>
      </w:r>
    </w:p>
    <w:p>
      <w:pPr>
        <w:pStyle w:val="BodyText"/>
        <w:ind w:right="533"/>
      </w:pPr>
      <w:r>
        <w:rPr/>
        <w:t>OSU</w:t>
      </w:r>
      <w:r>
        <w:rPr>
          <w:spacing w:val="-3"/>
        </w:rPr>
        <w:t> </w:t>
      </w:r>
      <w:r>
        <w:rPr/>
        <w:t>Dean’s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Humanities</w:t>
      </w:r>
      <w:r>
        <w:rPr>
          <w:spacing w:val="-3"/>
        </w:rPr>
        <w:t> </w:t>
      </w:r>
      <w:r>
        <w:rPr/>
        <w:t>2009-10 Invited Professor (</w:t>
      </w:r>
      <w:r>
        <w:rPr>
          <w:i/>
        </w:rPr>
        <w:t>chercheur invité</w:t>
      </w:r>
      <w:r>
        <w:rPr/>
        <w:t>) at the </w:t>
      </w:r>
      <w:r>
        <w:rPr>
          <w:i/>
        </w:rPr>
        <w:t>ENS LSH </w:t>
      </w:r>
      <w:r>
        <w:rPr/>
        <w:t>Lyon and Paris X Nanterre 2010-11 OSU</w:t>
      </w:r>
      <w:r>
        <w:rPr>
          <w:spacing w:val="-3"/>
        </w:rPr>
        <w:t> </w:t>
      </w:r>
      <w:r>
        <w:rPr/>
        <w:t>Dean’s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Humanities</w:t>
      </w:r>
      <w:r>
        <w:rPr>
          <w:spacing w:val="-3"/>
        </w:rPr>
        <w:t> </w:t>
      </w:r>
      <w:r>
        <w:rPr/>
        <w:t>2009-10 </w:t>
      </w:r>
      <w:r>
        <w:rPr>
          <w:i/>
        </w:rPr>
        <w:t>LS&amp;A </w:t>
      </w:r>
      <w:r>
        <w:rPr/>
        <w:t>Dean's Humanities Award (Awarded Dec. 2007)</w:t>
      </w:r>
    </w:p>
    <w:p>
      <w:pPr>
        <w:pStyle w:val="BodyText"/>
      </w:pPr>
      <w:r>
        <w:rPr/>
        <w:t>Invited</w:t>
      </w:r>
      <w:r>
        <w:rPr>
          <w:spacing w:val="-3"/>
        </w:rPr>
        <w:t> </w:t>
      </w:r>
      <w:r>
        <w:rPr/>
        <w:t>Professor</w:t>
      </w:r>
      <w:r>
        <w:rPr>
          <w:spacing w:val="-3"/>
        </w:rPr>
        <w:t> </w:t>
      </w:r>
      <w:r>
        <w:rPr/>
        <w:t>(</w:t>
      </w:r>
      <w:r>
        <w:rPr>
          <w:i/>
        </w:rPr>
        <w:t>chercheur</w:t>
      </w:r>
      <w:r>
        <w:rPr>
          <w:i/>
          <w:spacing w:val="-3"/>
        </w:rPr>
        <w:t> </w:t>
      </w:r>
      <w:r>
        <w:rPr>
          <w:i/>
        </w:rPr>
        <w:t>invité</w:t>
      </w:r>
      <w:r>
        <w:rPr/>
        <w:t>)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i/>
        </w:rPr>
        <w:t>ÉNS</w:t>
      </w:r>
      <w:r>
        <w:rPr>
          <w:i/>
          <w:spacing w:val="-3"/>
        </w:rPr>
        <w:t> </w:t>
      </w:r>
      <w:r>
        <w:rPr>
          <w:i/>
        </w:rPr>
        <w:t>LSH</w:t>
      </w:r>
      <w:r>
        <w:rPr>
          <w:i/>
          <w:spacing w:val="-3"/>
        </w:rPr>
        <w:t> </w:t>
      </w:r>
      <w:r>
        <w:rPr/>
        <w:t>Lyon</w:t>
      </w:r>
      <w:r>
        <w:rPr>
          <w:spacing w:val="-3"/>
        </w:rPr>
        <w:t> </w:t>
      </w:r>
      <w:r>
        <w:rPr/>
        <w:t>(France)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Classics</w:t>
      </w:r>
      <w:r>
        <w:rPr>
          <w:spacing w:val="-3"/>
        </w:rPr>
        <w:t> </w:t>
      </w:r>
      <w:r>
        <w:rPr/>
        <w:t>May-June</w:t>
      </w:r>
      <w:r>
        <w:rPr>
          <w:spacing w:val="-3"/>
        </w:rPr>
        <w:t> </w:t>
      </w:r>
      <w:r>
        <w:rPr/>
        <w:t>2008 Invited to the Faculty of the Venice International University 2007.</w:t>
      </w:r>
    </w:p>
    <w:p>
      <w:pPr>
        <w:pStyle w:val="BodyText"/>
        <w:spacing w:line="251" w:lineRule="exact"/>
      </w:pPr>
      <w:r>
        <w:rPr/>
        <w:t>LS&amp;A</w:t>
      </w:r>
      <w:r>
        <w:rPr>
          <w:spacing w:val="-7"/>
        </w:rPr>
        <w:t> </w:t>
      </w:r>
      <w:r>
        <w:rPr/>
        <w:t>Topping-Off</w:t>
      </w:r>
      <w:r>
        <w:rPr>
          <w:spacing w:val="-7"/>
        </w:rPr>
        <w:t> </w:t>
      </w:r>
      <w:r>
        <w:rPr/>
        <w:t>Award</w:t>
      </w:r>
      <w:r>
        <w:rPr>
          <w:spacing w:val="-7"/>
        </w:rPr>
        <w:t> </w:t>
      </w:r>
      <w:r>
        <w:rPr/>
        <w:t>(awarded</w:t>
      </w:r>
      <w:r>
        <w:rPr>
          <w:spacing w:val="-7"/>
        </w:rPr>
        <w:t> </w:t>
      </w:r>
      <w:r>
        <w:rPr>
          <w:spacing w:val="-2"/>
        </w:rPr>
        <w:t>4.30.01)</w:t>
      </w:r>
    </w:p>
    <w:p>
      <w:pPr>
        <w:pStyle w:val="BodyText"/>
        <w:spacing w:before="2"/>
        <w:ind w:right="2992"/>
      </w:pPr>
      <w:r>
        <w:rPr/>
        <w:t>Faculty</w:t>
      </w:r>
      <w:r>
        <w:rPr>
          <w:spacing w:val="-8"/>
        </w:rPr>
        <w:t> </w:t>
      </w:r>
      <w:r>
        <w:rPr/>
        <w:t>Fellowship</w:t>
      </w:r>
      <w:r>
        <w:rPr>
          <w:spacing w:val="-8"/>
        </w:rPr>
        <w:t> </w:t>
      </w:r>
      <w:r>
        <w:rPr/>
        <w:t>Enhancement</w:t>
      </w:r>
      <w:r>
        <w:rPr>
          <w:spacing w:val="-8"/>
        </w:rPr>
        <w:t> </w:t>
      </w:r>
      <w:r>
        <w:rPr/>
        <w:t>award</w:t>
      </w:r>
      <w:r>
        <w:rPr>
          <w:spacing w:val="-8"/>
        </w:rPr>
        <w:t> </w:t>
      </w:r>
      <w:r>
        <w:rPr/>
        <w:t>(awarded</w:t>
      </w:r>
      <w:r>
        <w:rPr>
          <w:spacing w:val="-8"/>
        </w:rPr>
        <w:t> </w:t>
      </w:r>
      <w:r>
        <w:rPr/>
        <w:t>1.30.01) Fellow of the Center for Hellenic Studies 2001-02</w:t>
      </w:r>
    </w:p>
    <w:p>
      <w:pPr>
        <w:spacing w:after="0"/>
        <w:sectPr>
          <w:pgSz w:w="12240" w:h="15840"/>
          <w:pgMar w:header="0" w:footer="722" w:top="1360" w:bottom="920" w:left="1680" w:right="1700"/>
        </w:sectPr>
      </w:pPr>
    </w:p>
    <w:p>
      <w:pPr>
        <w:pStyle w:val="Heading1"/>
        <w:spacing w:before="68"/>
      </w:pPr>
      <w:r>
        <w:rPr>
          <w:spacing w:val="-2"/>
        </w:rPr>
        <w:t>SERVICE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before="1"/>
      </w:pPr>
      <w:r>
        <w:rPr>
          <w:i/>
        </w:rPr>
        <w:t>FIEC</w:t>
      </w:r>
      <w:r>
        <w:rPr>
          <w:i/>
          <w:spacing w:val="-8"/>
        </w:rPr>
        <w:t> </w:t>
      </w:r>
      <w:r>
        <w:rPr/>
        <w:t>(Fédération</w:t>
      </w:r>
      <w:r>
        <w:rPr>
          <w:spacing w:val="-8"/>
        </w:rPr>
        <w:t> </w:t>
      </w:r>
      <w:r>
        <w:rPr/>
        <w:t>Internationale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Associations</w:t>
      </w:r>
      <w:r>
        <w:rPr>
          <w:spacing w:val="-8"/>
        </w:rPr>
        <w:t> </w:t>
      </w:r>
      <w:r>
        <w:rPr/>
        <w:t>des</w:t>
      </w:r>
      <w:r>
        <w:rPr>
          <w:spacing w:val="-7"/>
        </w:rPr>
        <w:t> </w:t>
      </w:r>
      <w:r>
        <w:rPr/>
        <w:t>Études</w:t>
      </w:r>
      <w:r>
        <w:rPr>
          <w:spacing w:val="-8"/>
        </w:rPr>
        <w:t> </w:t>
      </w:r>
      <w:r>
        <w:rPr/>
        <w:t>Classiques)</w:t>
      </w:r>
      <w:r>
        <w:rPr>
          <w:spacing w:val="-5"/>
        </w:rPr>
        <w:t> </w:t>
      </w:r>
      <w:r>
        <w:rPr/>
        <w:t>Board</w:t>
      </w:r>
      <w:r>
        <w:rPr>
          <w:spacing w:val="-7"/>
        </w:rPr>
        <w:t> </w:t>
      </w:r>
      <w:r>
        <w:rPr>
          <w:spacing w:val="-2"/>
        </w:rPr>
        <w:t>Member</w:t>
      </w:r>
    </w:p>
    <w:p>
      <w:pPr>
        <w:spacing w:before="1"/>
        <w:ind w:left="117" w:right="0" w:firstLine="0"/>
        <w:jc w:val="left"/>
        <w:rPr>
          <w:sz w:val="22"/>
        </w:rPr>
      </w:pPr>
      <w:r>
        <w:rPr>
          <w:i/>
          <w:sz w:val="22"/>
        </w:rPr>
        <w:t>Colloquia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Litteraria</w:t>
      </w:r>
      <w:r>
        <w:rPr>
          <w:i/>
          <w:spacing w:val="-8"/>
          <w:sz w:val="22"/>
        </w:rPr>
        <w:t> </w:t>
      </w:r>
      <w:r>
        <w:rPr>
          <w:sz w:val="22"/>
        </w:rPr>
        <w:t>Journal</w:t>
      </w:r>
      <w:r>
        <w:rPr>
          <w:spacing w:val="-8"/>
          <w:sz w:val="22"/>
        </w:rPr>
        <w:t> </w:t>
      </w:r>
      <w:r>
        <w:rPr>
          <w:sz w:val="22"/>
        </w:rPr>
        <w:t>Advisory</w:t>
      </w:r>
      <w:r>
        <w:rPr>
          <w:spacing w:val="-8"/>
          <w:sz w:val="22"/>
        </w:rPr>
        <w:t> </w:t>
      </w:r>
      <w:r>
        <w:rPr>
          <w:sz w:val="22"/>
        </w:rPr>
        <w:t>Board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Member</w:t>
      </w:r>
    </w:p>
    <w:p>
      <w:pPr>
        <w:pStyle w:val="Heading1"/>
        <w:spacing w:before="251"/>
      </w:pPr>
      <w:r>
        <w:rPr>
          <w:spacing w:val="-2"/>
        </w:rPr>
        <w:t>REFERENCES</w:t>
      </w:r>
    </w:p>
    <w:p>
      <w:pPr>
        <w:pStyle w:val="BodyText"/>
        <w:spacing w:before="251"/>
        <w:ind w:right="4668"/>
      </w:pPr>
      <w:r>
        <w:rPr/>
        <w:t>Enrico</w:t>
      </w:r>
      <w:r>
        <w:rPr>
          <w:spacing w:val="-14"/>
        </w:rPr>
        <w:t> </w:t>
      </w:r>
      <w:r>
        <w:rPr/>
        <w:t>Magnelli</w:t>
      </w:r>
      <w:r>
        <w:rPr>
          <w:spacing w:val="-14"/>
        </w:rPr>
        <w:t> </w:t>
      </w:r>
      <w:hyperlink r:id="rId38">
        <w:r>
          <w:rPr/>
          <w:t>enrico.magnelli@unifi.it</w:t>
        </w:r>
      </w:hyperlink>
      <w:r>
        <w:rPr/>
        <w:t> Richard Hunter </w:t>
      </w:r>
      <w:hyperlink r:id="rId39">
        <w:r>
          <w:rPr/>
          <w:t>rlh10@cam.ac.uk</w:t>
        </w:r>
      </w:hyperlink>
    </w:p>
    <w:p>
      <w:pPr>
        <w:pStyle w:val="BodyText"/>
        <w:spacing w:line="237" w:lineRule="auto" w:before="5"/>
        <w:ind w:right="3065"/>
      </w:pPr>
      <w:r>
        <w:rPr/>
        <w:t>Gregory</w:t>
      </w:r>
      <w:r>
        <w:rPr>
          <w:spacing w:val="-14"/>
        </w:rPr>
        <w:t> </w:t>
      </w:r>
      <w:r>
        <w:rPr/>
        <w:t>Hutchinson</w:t>
      </w:r>
      <w:r>
        <w:rPr>
          <w:spacing w:val="-14"/>
        </w:rPr>
        <w:t> </w:t>
      </w:r>
      <w:hyperlink r:id="rId40">
        <w:r>
          <w:rPr/>
          <w:t>gregory.hutchinson@classics.ox.ac.uk</w:t>
        </w:r>
      </w:hyperlink>
      <w:r>
        <w:rPr/>
        <w:t> Ivana Petrovic </w:t>
      </w:r>
      <w:hyperlink r:id="rId41">
        <w:r>
          <w:rPr/>
          <w:t>ip3k@virginia.edu</w:t>
        </w:r>
      </w:hyperlink>
    </w:p>
    <w:p>
      <w:pPr>
        <w:pStyle w:val="BodyText"/>
        <w:spacing w:before="1"/>
        <w:ind w:right="4668"/>
      </w:pPr>
      <w:r>
        <w:rPr/>
        <w:t>Susan Stephens </w:t>
      </w:r>
      <w:hyperlink r:id="rId42">
        <w:r>
          <w:rPr>
            <w:color w:val="0000FF"/>
            <w:u w:val="single" w:color="0000FF"/>
          </w:rPr>
          <w:t>susanas@stanford.edu</w:t>
        </w:r>
      </w:hyperlink>
      <w:r>
        <w:rPr>
          <w:color w:val="0000FF"/>
        </w:rPr>
        <w:t> </w:t>
      </w:r>
      <w:r>
        <w:rPr/>
        <w:t>Richard</w:t>
      </w:r>
      <w:r>
        <w:rPr>
          <w:spacing w:val="-14"/>
        </w:rPr>
        <w:t> </w:t>
      </w:r>
      <w:r>
        <w:rPr/>
        <w:t>Thomas</w:t>
      </w:r>
      <w:r>
        <w:rPr>
          <w:spacing w:val="-14"/>
        </w:rPr>
        <w:t> </w:t>
      </w:r>
      <w:hyperlink r:id="rId43">
        <w:r>
          <w:rPr/>
          <w:t>rthomas@fas.harvard.edu</w:t>
        </w:r>
      </w:hyperlink>
    </w:p>
    <w:sectPr>
      <w:pgSz w:w="12240" w:h="15840"/>
      <w:pgMar w:header="0" w:footer="722" w:top="1620" w:bottom="92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1440">
              <wp:simplePos x="0" y="0"/>
              <wp:positionH relativeFrom="page">
                <wp:posOffset>3816096</wp:posOffset>
              </wp:positionH>
              <wp:positionV relativeFrom="page">
                <wp:posOffset>9460483</wp:posOffset>
              </wp:positionV>
              <wp:extent cx="153035" cy="1536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4" w:lineRule="exact" w:before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0.480011pt;margin-top:744.919983pt;width:12.05pt;height:12.1pt;mso-position-horizontal-relative:page;mso-position-vertical-relative:page;z-index:-15895040" type="#_x0000_t202" id="docshape1" filled="false" stroked="false">
              <v:textbox inset="0,0,0,0">
                <w:txbxContent>
                  <w:p>
                    <w:pPr>
                      <w:spacing w:line="214" w:lineRule="exact" w:before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337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2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4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0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56" w:hanging="2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46"/>
      <w:numFmt w:val="decimal"/>
      <w:lvlText w:val="%1."/>
      <w:lvlJc w:val="left"/>
      <w:pPr>
        <w:ind w:left="449" w:hanging="3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2" w:hanging="3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4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6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8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0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2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4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76" w:hanging="33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7" w:hanging="221"/>
        <w:jc w:val="left"/>
      </w:pPr>
      <w:rPr>
        <w:rFonts w:hint="default"/>
        <w:spacing w:val="-1"/>
        <w:w w:val="9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4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8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2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6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4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8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22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37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2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4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0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56" w:hanging="2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37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2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4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0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56" w:hanging="2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57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0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0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0" w:hanging="2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2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7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2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costa-hughes.1@osu.edu" TargetMode="External"/><Relationship Id="rId7" Type="http://schemas.openxmlformats.org/officeDocument/2006/relationships/hyperlink" Target="mailto:bacosta2008@gmail.com" TargetMode="External"/><Relationship Id="rId8" Type="http://schemas.openxmlformats.org/officeDocument/2006/relationships/hyperlink" Target="https://2004.07.47/" TargetMode="External"/><Relationship Id="rId9" Type="http://schemas.openxmlformats.org/officeDocument/2006/relationships/hyperlink" Target="https://2012.05.48/" TargetMode="External"/><Relationship Id="rId10" Type="http://schemas.openxmlformats.org/officeDocument/2006/relationships/hyperlink" Target="https://2012.12.46/" TargetMode="External"/><Relationship Id="rId11" Type="http://schemas.openxmlformats.org/officeDocument/2006/relationships/hyperlink" Target="https://2012.08.18/" TargetMode="External"/><Relationship Id="rId12" Type="http://schemas.openxmlformats.org/officeDocument/2006/relationships/hyperlink" Target="https://2003.02.04/" TargetMode="External"/><Relationship Id="rId13" Type="http://schemas.openxmlformats.org/officeDocument/2006/relationships/hyperlink" Target="https://2013.02.43/" TargetMode="External"/><Relationship Id="rId14" Type="http://schemas.openxmlformats.org/officeDocument/2006/relationships/hyperlink" Target="https://2013.04.01/" TargetMode="External"/><Relationship Id="rId15" Type="http://schemas.openxmlformats.org/officeDocument/2006/relationships/hyperlink" Target="https://2011.11.33/" TargetMode="External"/><Relationship Id="rId16" Type="http://schemas.openxmlformats.org/officeDocument/2006/relationships/hyperlink" Target="http://dictynna.revue.univ-lille3.fr/" TargetMode="External"/><Relationship Id="rId17" Type="http://schemas.openxmlformats.org/officeDocument/2006/relationships/hyperlink" Target="https://journals.openedition.org/aitia/1631?lang=en" TargetMode="External"/><Relationship Id="rId18" Type="http://schemas.openxmlformats.org/officeDocument/2006/relationships/hyperlink" Target="https://1998.3.02/" TargetMode="External"/><Relationship Id="rId19" Type="http://schemas.openxmlformats.org/officeDocument/2006/relationships/hyperlink" Target="https://2001.09.07/" TargetMode="External"/><Relationship Id="rId20" Type="http://schemas.openxmlformats.org/officeDocument/2006/relationships/hyperlink" Target="https://2003.02.20/" TargetMode="External"/><Relationship Id="rId21" Type="http://schemas.openxmlformats.org/officeDocument/2006/relationships/hyperlink" Target="https://2013.09.11/" TargetMode="External"/><Relationship Id="rId22" Type="http://schemas.openxmlformats.org/officeDocument/2006/relationships/hyperlink" Target="https://11.19.99/" TargetMode="External"/><Relationship Id="rId23" Type="http://schemas.openxmlformats.org/officeDocument/2006/relationships/hyperlink" Target="https://8.30.00-9.1.00/" TargetMode="External"/><Relationship Id="rId24" Type="http://schemas.openxmlformats.org/officeDocument/2006/relationships/hyperlink" Target="https://11.22.02/" TargetMode="External"/><Relationship Id="rId25" Type="http://schemas.openxmlformats.org/officeDocument/2006/relationships/hyperlink" Target="https://11.05.05/" TargetMode="External"/><Relationship Id="rId26" Type="http://schemas.openxmlformats.org/officeDocument/2006/relationships/hyperlink" Target="https://11.12.06/" TargetMode="External"/><Relationship Id="rId27" Type="http://schemas.openxmlformats.org/officeDocument/2006/relationships/hyperlink" Target="https://12.13.07/" TargetMode="External"/><Relationship Id="rId28" Type="http://schemas.openxmlformats.org/officeDocument/2006/relationships/hyperlink" Target="https://10.29.08/" TargetMode="External"/><Relationship Id="rId29" Type="http://schemas.openxmlformats.org/officeDocument/2006/relationships/hyperlink" Target="https://10.23.09/" TargetMode="External"/><Relationship Id="rId30" Type="http://schemas.openxmlformats.org/officeDocument/2006/relationships/hyperlink" Target="https://10.28.09/" TargetMode="External"/><Relationship Id="rId31" Type="http://schemas.openxmlformats.org/officeDocument/2006/relationships/hyperlink" Target="https://03.24.14/" TargetMode="External"/><Relationship Id="rId32" Type="http://schemas.openxmlformats.org/officeDocument/2006/relationships/hyperlink" Target="https://03.21.14/" TargetMode="External"/><Relationship Id="rId33" Type="http://schemas.openxmlformats.org/officeDocument/2006/relationships/hyperlink" Target="https://03.25.14/" TargetMode="External"/><Relationship Id="rId34" Type="http://schemas.openxmlformats.org/officeDocument/2006/relationships/hyperlink" Target="https://03.27.14/" TargetMode="External"/><Relationship Id="rId35" Type="http://schemas.openxmlformats.org/officeDocument/2006/relationships/hyperlink" Target="https://03.28.14/" TargetMode="External"/><Relationship Id="rId36" Type="http://schemas.openxmlformats.org/officeDocument/2006/relationships/hyperlink" Target="https://09.15.15/" TargetMode="External"/><Relationship Id="rId37" Type="http://schemas.openxmlformats.org/officeDocument/2006/relationships/hyperlink" Target="https://03.15.18/" TargetMode="External"/><Relationship Id="rId38" Type="http://schemas.openxmlformats.org/officeDocument/2006/relationships/hyperlink" Target="mailto:enrico.magnelli@unifi.it" TargetMode="External"/><Relationship Id="rId39" Type="http://schemas.openxmlformats.org/officeDocument/2006/relationships/hyperlink" Target="mailto:rlh10@cam.ac.uk" TargetMode="External"/><Relationship Id="rId40" Type="http://schemas.openxmlformats.org/officeDocument/2006/relationships/hyperlink" Target="mailto:gregory.hutchinson@classics.ox.ac.uk" TargetMode="External"/><Relationship Id="rId41" Type="http://schemas.openxmlformats.org/officeDocument/2006/relationships/hyperlink" Target="mailto:ip3k@virginia.edu" TargetMode="External"/><Relationship Id="rId42" Type="http://schemas.openxmlformats.org/officeDocument/2006/relationships/hyperlink" Target="mailto:susanas@stanford.edu" TargetMode="External"/><Relationship Id="rId43" Type="http://schemas.openxmlformats.org/officeDocument/2006/relationships/hyperlink" Target="mailto:rthomas@fas.harvard.edu" TargetMode="Externa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Acosta-Hughes CV</dc:title>
  <dcterms:created xsi:type="dcterms:W3CDTF">2024-03-26T18:05:20Z</dcterms:created>
  <dcterms:modified xsi:type="dcterms:W3CDTF">2024-03-26T18:05:20Z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2024-03-26T00:00:00Z</vt:filetime>
  </property>
  <property fmtid="{D5CDD505-2E9C-101B-9397-08002B2CF9AE}" pid="5" name="Producer">
    <vt:lpwstr>macOS Version 12.4 (Build 21F79) Quartz PDFContext</vt:lpwstr>
  </property>
</Properties>
</file>