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EE11" w14:textId="77777777" w:rsidR="00D404DE" w:rsidRPr="00555A41" w:rsidRDefault="008868D0" w:rsidP="003A6B83">
      <w:pPr>
        <w:pStyle w:val="Heading1"/>
        <w:rPr>
          <w:rFonts w:ascii="Times New Roman" w:hAnsi="Times New Roman"/>
        </w:rPr>
      </w:pPr>
      <w:r w:rsidRPr="00555A41">
        <w:rPr>
          <w:rFonts w:ascii="Times New Roman" w:hAnsi="Times New Roman"/>
        </w:rPr>
        <w:t>Tom Hawkins</w:t>
      </w:r>
    </w:p>
    <w:p w14:paraId="2ABD0B60" w14:textId="77777777" w:rsidR="00983A2E" w:rsidRDefault="00832AD1" w:rsidP="00D404DE">
      <w:pPr>
        <w:jc w:val="center"/>
        <w:rPr>
          <w:rFonts w:ascii="Times New Roman" w:hAnsi="Times New Roman"/>
          <w:sz w:val="22"/>
        </w:rPr>
      </w:pPr>
      <w:r w:rsidRPr="00555A41">
        <w:rPr>
          <w:rFonts w:ascii="Times New Roman" w:hAnsi="Times New Roman"/>
          <w:sz w:val="22"/>
        </w:rPr>
        <w:t>Associate</w:t>
      </w:r>
      <w:r w:rsidR="008868D0" w:rsidRPr="00555A41">
        <w:rPr>
          <w:rFonts w:ascii="Times New Roman" w:hAnsi="Times New Roman"/>
          <w:sz w:val="22"/>
        </w:rPr>
        <w:t xml:space="preserve"> Professor</w:t>
      </w:r>
      <w:r w:rsidR="00197D29">
        <w:rPr>
          <w:rFonts w:ascii="Times New Roman" w:hAnsi="Times New Roman"/>
          <w:sz w:val="22"/>
        </w:rPr>
        <w:t xml:space="preserve"> of Classics</w:t>
      </w:r>
    </w:p>
    <w:p w14:paraId="316A1C65" w14:textId="77777777" w:rsidR="00737A8D" w:rsidRDefault="00737A8D" w:rsidP="00D404DE">
      <w:pPr>
        <w:jc w:val="center"/>
        <w:rPr>
          <w:rFonts w:ascii="Times New Roman" w:hAnsi="Times New Roman"/>
          <w:sz w:val="22"/>
        </w:rPr>
      </w:pPr>
      <w:r w:rsidRPr="00710D62">
        <w:rPr>
          <w:rFonts w:ascii="Times New Roman" w:hAnsi="Times New Roman"/>
          <w:sz w:val="22"/>
        </w:rPr>
        <w:t>Ohio State University</w:t>
      </w:r>
    </w:p>
    <w:p w14:paraId="4ED02336" w14:textId="77777777" w:rsidR="0042241D" w:rsidRDefault="00D74653" w:rsidP="00D404DE">
      <w:pPr>
        <w:jc w:val="center"/>
        <w:rPr>
          <w:rFonts w:ascii="Times New Roman" w:hAnsi="Times New Roman"/>
          <w:sz w:val="22"/>
        </w:rPr>
      </w:pPr>
      <w:r w:rsidRPr="003E451B">
        <w:rPr>
          <w:rFonts w:ascii="Times New Roman" w:hAnsi="Times New Roman"/>
          <w:sz w:val="22"/>
        </w:rPr>
        <w:t>hawkins.312@osu.edu</w:t>
      </w:r>
    </w:p>
    <w:p w14:paraId="21E3A443" w14:textId="77ADCC07" w:rsidR="00D74653" w:rsidRPr="00710D62" w:rsidRDefault="00D74653" w:rsidP="00D404DE">
      <w:pPr>
        <w:jc w:val="center"/>
        <w:rPr>
          <w:rFonts w:ascii="Times New Roman" w:hAnsi="Times New Roman"/>
          <w:sz w:val="22"/>
        </w:rPr>
      </w:pPr>
      <w:hyperlink r:id="rId8" w:history="1">
        <w:r w:rsidRPr="00D74653">
          <w:rPr>
            <w:rStyle w:val="Hyperlink"/>
            <w:rFonts w:ascii="Times New Roman" w:hAnsi="Times New Roman"/>
            <w:sz w:val="22"/>
          </w:rPr>
          <w:t>tomhawkins.weebly.com</w:t>
        </w:r>
      </w:hyperlink>
      <w:r>
        <w:rPr>
          <w:rFonts w:ascii="Times New Roman" w:hAnsi="Times New Roman"/>
          <w:sz w:val="22"/>
        </w:rPr>
        <w:t xml:space="preserve"> </w:t>
      </w:r>
    </w:p>
    <w:p w14:paraId="3521696B" w14:textId="77777777" w:rsidR="0042241D" w:rsidRDefault="0042241D" w:rsidP="008868D0">
      <w:pPr>
        <w:pStyle w:val="Heading2"/>
      </w:pPr>
    </w:p>
    <w:p w14:paraId="5DD607DC" w14:textId="77777777" w:rsidR="008868D0" w:rsidRPr="0042241D" w:rsidRDefault="008868D0" w:rsidP="008868D0">
      <w:pPr>
        <w:pStyle w:val="Heading2"/>
        <w:rPr>
          <w:b w:val="0"/>
          <w:sz w:val="22"/>
        </w:rPr>
      </w:pPr>
      <w:r w:rsidRPr="0042241D">
        <w:rPr>
          <w:sz w:val="22"/>
        </w:rPr>
        <w:t>Specializations</w:t>
      </w:r>
      <w:r w:rsidRPr="0042241D">
        <w:rPr>
          <w:b w:val="0"/>
          <w:sz w:val="22"/>
        </w:rPr>
        <w:t>:</w:t>
      </w:r>
    </w:p>
    <w:p w14:paraId="76F86287" w14:textId="77777777" w:rsidR="00015C9E" w:rsidRPr="0042241D" w:rsidRDefault="008868D0" w:rsidP="007D5875">
      <w:pPr>
        <w:ind w:firstLine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 xml:space="preserve">▪ </w:t>
      </w:r>
      <w:r w:rsidR="005113C9" w:rsidRPr="0042241D">
        <w:rPr>
          <w:rFonts w:ascii="Times New Roman" w:hAnsi="Times New Roman"/>
          <w:bCs/>
          <w:sz w:val="22"/>
        </w:rPr>
        <w:t xml:space="preserve">Greek </w:t>
      </w:r>
      <w:r w:rsidR="00E23DD1" w:rsidRPr="0042241D">
        <w:rPr>
          <w:rFonts w:ascii="Times New Roman" w:hAnsi="Times New Roman"/>
          <w:bCs/>
          <w:sz w:val="22"/>
        </w:rPr>
        <w:t>L</w:t>
      </w:r>
      <w:r w:rsidR="003C6186" w:rsidRPr="0042241D">
        <w:rPr>
          <w:rFonts w:ascii="Times New Roman" w:hAnsi="Times New Roman"/>
          <w:bCs/>
          <w:sz w:val="22"/>
        </w:rPr>
        <w:t>iterature</w:t>
      </w:r>
      <w:r w:rsidR="003C6186" w:rsidRPr="0042241D">
        <w:rPr>
          <w:rFonts w:ascii="Times New Roman" w:hAnsi="Times New Roman"/>
          <w:bCs/>
          <w:sz w:val="22"/>
        </w:rPr>
        <w:tab/>
      </w:r>
      <w:r w:rsidR="003C6186" w:rsidRPr="0042241D">
        <w:rPr>
          <w:rFonts w:ascii="Times New Roman" w:hAnsi="Times New Roman"/>
          <w:bCs/>
          <w:sz w:val="22"/>
        </w:rPr>
        <w:tab/>
      </w:r>
      <w:r w:rsidR="003C6186" w:rsidRPr="0042241D">
        <w:rPr>
          <w:rFonts w:ascii="Times New Roman" w:hAnsi="Times New Roman"/>
          <w:bCs/>
          <w:sz w:val="22"/>
        </w:rPr>
        <w:tab/>
      </w:r>
      <w:r w:rsidR="00496218" w:rsidRPr="0042241D">
        <w:rPr>
          <w:rFonts w:ascii="Times New Roman" w:hAnsi="Times New Roman"/>
          <w:bCs/>
          <w:sz w:val="22"/>
        </w:rPr>
        <w:tab/>
      </w:r>
      <w:r w:rsidR="00496218" w:rsidRPr="0042241D">
        <w:rPr>
          <w:rFonts w:ascii="Times New Roman" w:hAnsi="Times New Roman"/>
          <w:bCs/>
          <w:sz w:val="22"/>
        </w:rPr>
        <w:tab/>
        <w:t xml:space="preserve">▪ </w:t>
      </w:r>
      <w:r w:rsidR="00362904">
        <w:rPr>
          <w:rFonts w:ascii="Times New Roman" w:hAnsi="Times New Roman"/>
          <w:bCs/>
          <w:sz w:val="22"/>
        </w:rPr>
        <w:t>Black Classicisms</w:t>
      </w:r>
      <w:r w:rsidR="00BC6F3B" w:rsidRPr="0042241D">
        <w:rPr>
          <w:rFonts w:ascii="Times New Roman" w:hAnsi="Times New Roman"/>
          <w:bCs/>
          <w:sz w:val="22"/>
        </w:rPr>
        <w:t xml:space="preserve"> </w:t>
      </w:r>
    </w:p>
    <w:p w14:paraId="31E8CC8E" w14:textId="77777777" w:rsidR="00BC6F3B" w:rsidRPr="0042241D" w:rsidRDefault="005113C9" w:rsidP="00BC6F3B">
      <w:pPr>
        <w:ind w:firstLine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▪</w:t>
      </w:r>
      <w:r w:rsidR="007D5875" w:rsidRPr="0042241D">
        <w:rPr>
          <w:rFonts w:ascii="Times New Roman" w:hAnsi="Times New Roman"/>
          <w:bCs/>
          <w:sz w:val="22"/>
        </w:rPr>
        <w:t xml:space="preserve"> </w:t>
      </w:r>
      <w:r w:rsidR="00B50534" w:rsidRPr="0042241D">
        <w:rPr>
          <w:rFonts w:ascii="Times New Roman" w:hAnsi="Times New Roman"/>
          <w:bCs/>
          <w:sz w:val="22"/>
        </w:rPr>
        <w:t>Invective, Comedy and Satire</w:t>
      </w:r>
      <w:r w:rsidR="005413EB" w:rsidRPr="0042241D">
        <w:rPr>
          <w:rFonts w:ascii="Times New Roman" w:hAnsi="Times New Roman"/>
          <w:bCs/>
          <w:sz w:val="22"/>
        </w:rPr>
        <w:t xml:space="preserve">  </w:t>
      </w:r>
      <w:r w:rsidR="007D5875" w:rsidRPr="0042241D">
        <w:rPr>
          <w:rFonts w:ascii="Times New Roman" w:hAnsi="Times New Roman"/>
          <w:bCs/>
          <w:sz w:val="22"/>
        </w:rPr>
        <w:tab/>
      </w:r>
      <w:r w:rsidR="007D5875" w:rsidRPr="0042241D">
        <w:rPr>
          <w:rFonts w:ascii="Times New Roman" w:hAnsi="Times New Roman"/>
          <w:bCs/>
          <w:sz w:val="22"/>
        </w:rPr>
        <w:tab/>
      </w:r>
      <w:r w:rsidR="00B50534" w:rsidRPr="0042241D">
        <w:rPr>
          <w:rFonts w:ascii="Times New Roman" w:hAnsi="Times New Roman"/>
          <w:bCs/>
          <w:sz w:val="22"/>
        </w:rPr>
        <w:tab/>
      </w:r>
      <w:r w:rsidR="0042241D">
        <w:rPr>
          <w:rFonts w:ascii="Times New Roman" w:hAnsi="Times New Roman"/>
          <w:bCs/>
          <w:sz w:val="22"/>
        </w:rPr>
        <w:tab/>
      </w:r>
      <w:r w:rsidR="00496218" w:rsidRPr="0042241D">
        <w:rPr>
          <w:rFonts w:ascii="Times New Roman" w:hAnsi="Times New Roman"/>
          <w:bCs/>
          <w:sz w:val="22"/>
        </w:rPr>
        <w:t>▪</w:t>
      </w:r>
      <w:r w:rsidR="00BC6F3B" w:rsidRPr="0042241D">
        <w:rPr>
          <w:rFonts w:ascii="Times New Roman" w:hAnsi="Times New Roman"/>
          <w:sz w:val="18"/>
        </w:rPr>
        <w:t xml:space="preserve"> </w:t>
      </w:r>
      <w:r w:rsidR="00BC6F3B" w:rsidRPr="0042241D">
        <w:rPr>
          <w:rFonts w:ascii="Times New Roman" w:hAnsi="Times New Roman"/>
          <w:bCs/>
          <w:sz w:val="22"/>
        </w:rPr>
        <w:t xml:space="preserve">Animal Studies and Personhood </w:t>
      </w:r>
    </w:p>
    <w:p w14:paraId="4AFC32A3" w14:textId="77777777" w:rsidR="0056227A" w:rsidRPr="0042241D" w:rsidRDefault="008868D0" w:rsidP="00991153">
      <w:pPr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sz w:val="18"/>
        </w:rPr>
        <w:tab/>
      </w:r>
      <w:r w:rsidRPr="0042241D">
        <w:rPr>
          <w:rFonts w:ascii="Times New Roman" w:hAnsi="Times New Roman"/>
          <w:sz w:val="18"/>
        </w:rPr>
        <w:tab/>
      </w:r>
      <w:r w:rsidRPr="0042241D">
        <w:rPr>
          <w:rFonts w:ascii="Times New Roman" w:hAnsi="Times New Roman"/>
          <w:sz w:val="18"/>
        </w:rPr>
        <w:tab/>
      </w:r>
    </w:p>
    <w:p w14:paraId="482F62E4" w14:textId="77777777" w:rsidR="008868D0" w:rsidRPr="0042241D" w:rsidRDefault="008868D0" w:rsidP="008868D0">
      <w:pPr>
        <w:pStyle w:val="Heading2"/>
        <w:rPr>
          <w:sz w:val="22"/>
        </w:rPr>
      </w:pPr>
      <w:r w:rsidRPr="0042241D">
        <w:rPr>
          <w:sz w:val="22"/>
        </w:rPr>
        <w:t>Positions Held:</w:t>
      </w:r>
    </w:p>
    <w:p w14:paraId="5CF1B033" w14:textId="77777777" w:rsidR="00832AD1" w:rsidRPr="0042241D" w:rsidRDefault="00832AD1" w:rsidP="00832AD1">
      <w:pPr>
        <w:tabs>
          <w:tab w:val="left" w:pos="720"/>
          <w:tab w:val="left" w:pos="252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2011 – present</w:t>
      </w:r>
      <w:r w:rsidRPr="0042241D">
        <w:rPr>
          <w:rFonts w:ascii="Times New Roman" w:hAnsi="Times New Roman"/>
          <w:sz w:val="22"/>
        </w:rPr>
        <w:tab/>
        <w:t>Associate Professor, Ohio State University</w:t>
      </w:r>
    </w:p>
    <w:p w14:paraId="3F017988" w14:textId="77777777" w:rsidR="008868D0" w:rsidRPr="0042241D" w:rsidRDefault="00832AD1" w:rsidP="00832AD1">
      <w:pPr>
        <w:tabs>
          <w:tab w:val="left" w:pos="720"/>
          <w:tab w:val="left" w:pos="252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2005 – 2011</w:t>
      </w:r>
      <w:r w:rsidR="008868D0" w:rsidRPr="0042241D">
        <w:rPr>
          <w:rFonts w:ascii="Times New Roman" w:hAnsi="Times New Roman"/>
          <w:sz w:val="22"/>
        </w:rPr>
        <w:t xml:space="preserve">      </w:t>
      </w:r>
      <w:r w:rsidRPr="0042241D">
        <w:rPr>
          <w:rFonts w:ascii="Times New Roman" w:hAnsi="Times New Roman"/>
          <w:sz w:val="22"/>
        </w:rPr>
        <w:tab/>
      </w:r>
      <w:r w:rsidR="008868D0" w:rsidRPr="0042241D">
        <w:rPr>
          <w:rFonts w:ascii="Times New Roman" w:hAnsi="Times New Roman"/>
          <w:sz w:val="22"/>
        </w:rPr>
        <w:t>Assistant Professor, Ohio State University</w:t>
      </w:r>
    </w:p>
    <w:p w14:paraId="36A02A8D" w14:textId="77777777" w:rsidR="008868D0" w:rsidRPr="0042241D" w:rsidRDefault="008868D0" w:rsidP="00832AD1">
      <w:pPr>
        <w:tabs>
          <w:tab w:val="left" w:pos="720"/>
          <w:tab w:val="left" w:pos="2520"/>
        </w:tabs>
        <w:ind w:left="2520" w:hanging="18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2003 – 2005</w:t>
      </w:r>
      <w:r w:rsidRPr="0042241D">
        <w:rPr>
          <w:rFonts w:ascii="Times New Roman" w:hAnsi="Times New Roman"/>
          <w:sz w:val="22"/>
        </w:rPr>
        <w:tab/>
        <w:t xml:space="preserve">Visiting Assistant Professor, </w:t>
      </w:r>
      <w:proofErr w:type="gramStart"/>
      <w:r w:rsidRPr="0042241D">
        <w:rPr>
          <w:rFonts w:ascii="Times New Roman" w:hAnsi="Times New Roman"/>
          <w:sz w:val="22"/>
        </w:rPr>
        <w:t>Washington</w:t>
      </w:r>
      <w:proofErr w:type="gramEnd"/>
      <w:r w:rsidRPr="0042241D">
        <w:rPr>
          <w:rFonts w:ascii="Times New Roman" w:hAnsi="Times New Roman"/>
          <w:sz w:val="22"/>
        </w:rPr>
        <w:t xml:space="preserve"> and Lee University</w:t>
      </w:r>
    </w:p>
    <w:p w14:paraId="398D3C63" w14:textId="77777777" w:rsidR="007D5875" w:rsidRPr="0042241D" w:rsidRDefault="007D5875" w:rsidP="00832AD1">
      <w:pPr>
        <w:tabs>
          <w:tab w:val="left" w:pos="720"/>
          <w:tab w:val="left" w:pos="2520"/>
        </w:tabs>
        <w:ind w:left="2520" w:hanging="18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 xml:space="preserve">1994 – </w:t>
      </w:r>
      <w:r w:rsidR="00D36243" w:rsidRPr="0042241D">
        <w:rPr>
          <w:rFonts w:ascii="Times New Roman" w:hAnsi="Times New Roman"/>
          <w:sz w:val="22"/>
        </w:rPr>
        <w:t>1996</w:t>
      </w:r>
      <w:r w:rsidRPr="0042241D">
        <w:rPr>
          <w:rFonts w:ascii="Times New Roman" w:hAnsi="Times New Roman"/>
          <w:sz w:val="22"/>
        </w:rPr>
        <w:tab/>
        <w:t>Design Engineer, Slautterback Corporation</w:t>
      </w:r>
    </w:p>
    <w:p w14:paraId="7A5281A5" w14:textId="77777777" w:rsidR="008868D0" w:rsidRPr="0042241D" w:rsidRDefault="008868D0" w:rsidP="008868D0">
      <w:pPr>
        <w:pStyle w:val="Heading2"/>
        <w:ind w:left="2520"/>
        <w:rPr>
          <w:b w:val="0"/>
          <w:sz w:val="22"/>
        </w:rPr>
      </w:pPr>
    </w:p>
    <w:p w14:paraId="4A44956C" w14:textId="77777777" w:rsidR="008868D0" w:rsidRPr="0042241D" w:rsidRDefault="008868D0">
      <w:pPr>
        <w:pStyle w:val="Heading2"/>
        <w:rPr>
          <w:b w:val="0"/>
          <w:sz w:val="22"/>
        </w:rPr>
      </w:pPr>
      <w:r w:rsidRPr="0042241D">
        <w:rPr>
          <w:sz w:val="22"/>
        </w:rPr>
        <w:t>Education</w:t>
      </w:r>
      <w:r w:rsidRPr="0042241D">
        <w:rPr>
          <w:b w:val="0"/>
          <w:sz w:val="22"/>
        </w:rPr>
        <w:t>:</w:t>
      </w:r>
    </w:p>
    <w:p w14:paraId="44251B16" w14:textId="77777777" w:rsidR="00C92EC8" w:rsidRPr="0042241D" w:rsidRDefault="008868D0" w:rsidP="004E644E">
      <w:pPr>
        <w:numPr>
          <w:ilvl w:val="0"/>
          <w:numId w:val="18"/>
        </w:numPr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 xml:space="preserve">Ph.D. Stanford University, Classics </w:t>
      </w:r>
      <w:r w:rsidR="002D662F" w:rsidRPr="0042241D">
        <w:rPr>
          <w:rFonts w:ascii="Times New Roman" w:hAnsi="Times New Roman"/>
          <w:bCs/>
          <w:iCs/>
          <w:sz w:val="22"/>
          <w:szCs w:val="24"/>
        </w:rPr>
        <w:t xml:space="preserve"> </w:t>
      </w:r>
    </w:p>
    <w:p w14:paraId="5E8D0670" w14:textId="77777777" w:rsidR="008868D0" w:rsidRPr="0042241D" w:rsidRDefault="008868D0">
      <w:pPr>
        <w:tabs>
          <w:tab w:val="left" w:pos="252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1997</w:t>
      </w:r>
      <w:r w:rsidRPr="0042241D">
        <w:rPr>
          <w:rFonts w:ascii="Times New Roman" w:hAnsi="Times New Roman"/>
          <w:sz w:val="22"/>
        </w:rPr>
        <w:tab/>
        <w:t>M.A. University of California, Santa Barbara, Classics</w:t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</w:p>
    <w:p w14:paraId="633CE2A8" w14:textId="77777777" w:rsidR="008868D0" w:rsidRPr="0042241D" w:rsidRDefault="008868D0">
      <w:pPr>
        <w:tabs>
          <w:tab w:val="left" w:pos="2520"/>
        </w:tabs>
        <w:ind w:firstLine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1994</w:t>
      </w:r>
      <w:r w:rsidRPr="0042241D">
        <w:rPr>
          <w:rFonts w:ascii="Times New Roman" w:hAnsi="Times New Roman"/>
          <w:sz w:val="22"/>
        </w:rPr>
        <w:tab/>
        <w:t>B.S. Stanford University, Civil/Environmental Engineering</w:t>
      </w:r>
    </w:p>
    <w:p w14:paraId="31D03D6B" w14:textId="77777777" w:rsidR="008868D0" w:rsidRPr="0042241D" w:rsidRDefault="008868D0">
      <w:pPr>
        <w:tabs>
          <w:tab w:val="left" w:pos="2520"/>
        </w:tabs>
        <w:ind w:firstLine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1994</w:t>
      </w:r>
      <w:r w:rsidRPr="0042241D">
        <w:rPr>
          <w:rFonts w:ascii="Times New Roman" w:hAnsi="Times New Roman"/>
          <w:sz w:val="22"/>
        </w:rPr>
        <w:tab/>
        <w:t>A.B. Stanford University, Classics with honors</w:t>
      </w:r>
    </w:p>
    <w:p w14:paraId="1CD10B6A" w14:textId="77777777" w:rsidR="008868D0" w:rsidRPr="0042241D" w:rsidRDefault="008868D0" w:rsidP="008868D0">
      <w:pPr>
        <w:tabs>
          <w:tab w:val="left" w:pos="2520"/>
        </w:tabs>
        <w:ind w:left="2880" w:firstLine="360"/>
        <w:rPr>
          <w:rFonts w:ascii="Times New Roman" w:hAnsi="Times New Roman"/>
          <w:sz w:val="18"/>
        </w:rPr>
      </w:pPr>
    </w:p>
    <w:p w14:paraId="1AAF974F" w14:textId="77777777" w:rsidR="008868D0" w:rsidRPr="0042241D" w:rsidRDefault="00865691" w:rsidP="008868D0">
      <w:pPr>
        <w:pStyle w:val="Heading2"/>
        <w:rPr>
          <w:sz w:val="22"/>
        </w:rPr>
      </w:pPr>
      <w:r w:rsidRPr="0042241D">
        <w:rPr>
          <w:sz w:val="22"/>
        </w:rPr>
        <w:t>Book</w:t>
      </w:r>
      <w:r w:rsidR="008868D0" w:rsidRPr="0042241D">
        <w:rPr>
          <w:sz w:val="22"/>
        </w:rPr>
        <w:t>s:</w:t>
      </w:r>
    </w:p>
    <w:p w14:paraId="5D4C7535" w14:textId="77777777" w:rsidR="008868D0" w:rsidRPr="0042241D" w:rsidRDefault="00C33128" w:rsidP="00274E12">
      <w:pPr>
        <w:ind w:firstLine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2014</w:t>
      </w:r>
      <w:r w:rsidRPr="0042241D">
        <w:rPr>
          <w:rFonts w:ascii="Times New Roman" w:hAnsi="Times New Roman"/>
          <w:sz w:val="22"/>
        </w:rPr>
        <w:tab/>
      </w:r>
      <w:hyperlink r:id="rId9" w:history="1">
        <w:r w:rsidR="00274E12" w:rsidRPr="0042241D">
          <w:rPr>
            <w:rStyle w:val="Hyperlink"/>
            <w:rFonts w:ascii="Times New Roman" w:hAnsi="Times New Roman"/>
            <w:i/>
            <w:sz w:val="22"/>
          </w:rPr>
          <w:t>Iambic Poetics in the Roman Empire</w:t>
        </w:r>
      </w:hyperlink>
      <w:r w:rsidR="00C92EC8" w:rsidRPr="0042241D">
        <w:rPr>
          <w:rFonts w:ascii="Times New Roman" w:hAnsi="Times New Roman"/>
          <w:i/>
          <w:sz w:val="22"/>
        </w:rPr>
        <w:t xml:space="preserve"> </w:t>
      </w:r>
      <w:r w:rsidRPr="0042241D">
        <w:rPr>
          <w:rFonts w:ascii="Times New Roman" w:hAnsi="Times New Roman"/>
          <w:sz w:val="22"/>
        </w:rPr>
        <w:t>(Cambridge</w:t>
      </w:r>
      <w:r w:rsidR="004F6DDC" w:rsidRPr="0042241D">
        <w:rPr>
          <w:rFonts w:ascii="Times New Roman" w:hAnsi="Times New Roman"/>
          <w:sz w:val="22"/>
        </w:rPr>
        <w:t>)</w:t>
      </w:r>
      <w:r w:rsidRPr="0042241D">
        <w:rPr>
          <w:rFonts w:ascii="Times New Roman" w:hAnsi="Times New Roman"/>
          <w:sz w:val="22"/>
        </w:rPr>
        <w:t>.</w:t>
      </w:r>
    </w:p>
    <w:p w14:paraId="59396558" w14:textId="77777777" w:rsidR="00E4194D" w:rsidRPr="0042241D" w:rsidRDefault="00E4194D" w:rsidP="00274E12">
      <w:pPr>
        <w:ind w:firstLine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2017 First Book Award, Classical Association of the </w:t>
      </w:r>
      <w:proofErr w:type="gramStart"/>
      <w:r w:rsidRPr="0042241D">
        <w:rPr>
          <w:rFonts w:ascii="Times New Roman" w:hAnsi="Times New Roman"/>
          <w:sz w:val="22"/>
        </w:rPr>
        <w:t>Midwest</w:t>
      </w:r>
      <w:proofErr w:type="gramEnd"/>
      <w:r w:rsidRPr="0042241D">
        <w:rPr>
          <w:rFonts w:ascii="Times New Roman" w:hAnsi="Times New Roman"/>
          <w:sz w:val="22"/>
        </w:rPr>
        <w:t xml:space="preserve"> and South</w:t>
      </w:r>
    </w:p>
    <w:p w14:paraId="09F1BAD0" w14:textId="77777777" w:rsidR="00E4194D" w:rsidRPr="0042241D" w:rsidRDefault="00E4194D" w:rsidP="00E4194D">
      <w:pPr>
        <w:ind w:left="720" w:firstLine="720"/>
        <w:rPr>
          <w:rFonts w:ascii="Times New Roman" w:hAnsi="Times New Roman"/>
          <w:sz w:val="22"/>
        </w:rPr>
      </w:pPr>
    </w:p>
    <w:p w14:paraId="199868E0" w14:textId="77777777" w:rsidR="00E859CA" w:rsidRPr="0042241D" w:rsidRDefault="003C2644" w:rsidP="00387F8F">
      <w:pPr>
        <w:ind w:left="720" w:firstLine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Reviews:</w:t>
      </w:r>
      <w:r w:rsidR="00387F8F" w:rsidRPr="0042241D">
        <w:rPr>
          <w:rFonts w:ascii="Times New Roman" w:hAnsi="Times New Roman"/>
          <w:sz w:val="22"/>
        </w:rPr>
        <w:t xml:space="preserve">  </w:t>
      </w:r>
      <w:r w:rsidRPr="0042241D">
        <w:rPr>
          <w:rFonts w:ascii="Times New Roman" w:hAnsi="Times New Roman"/>
          <w:sz w:val="22"/>
        </w:rPr>
        <w:t xml:space="preserve">Wilkinson, K., </w:t>
      </w:r>
      <w:r w:rsidRPr="0042241D">
        <w:rPr>
          <w:rFonts w:ascii="Times New Roman" w:hAnsi="Times New Roman"/>
          <w:i/>
          <w:sz w:val="22"/>
        </w:rPr>
        <w:t>Journal of Roman Studies</w:t>
      </w:r>
      <w:r w:rsidRPr="0042241D">
        <w:rPr>
          <w:rFonts w:ascii="Times New Roman" w:hAnsi="Times New Roman"/>
          <w:sz w:val="22"/>
        </w:rPr>
        <w:t>, Feb. 2016</w:t>
      </w:r>
      <w:r w:rsidR="00387F8F" w:rsidRPr="0042241D">
        <w:rPr>
          <w:rFonts w:ascii="Times New Roman" w:hAnsi="Times New Roman"/>
          <w:sz w:val="22"/>
        </w:rPr>
        <w:t xml:space="preserve">. </w:t>
      </w:r>
      <w:r w:rsidRPr="0042241D">
        <w:rPr>
          <w:rFonts w:ascii="Times New Roman" w:hAnsi="Times New Roman"/>
          <w:sz w:val="22"/>
        </w:rPr>
        <w:t>Ferriss-Hill, J.,</w:t>
      </w:r>
      <w:r w:rsidR="0042241D">
        <w:rPr>
          <w:rFonts w:ascii="Times New Roman" w:hAnsi="Times New Roman"/>
          <w:sz w:val="22"/>
        </w:rPr>
        <w:t xml:space="preserve"> </w:t>
      </w:r>
      <w:r w:rsidR="0042241D">
        <w:rPr>
          <w:rFonts w:ascii="Times New Roman" w:hAnsi="Times New Roman"/>
          <w:i/>
          <w:sz w:val="22"/>
        </w:rPr>
        <w:t>Classical</w:t>
      </w:r>
      <w:r w:rsidR="0042241D">
        <w:rPr>
          <w:rFonts w:ascii="Times New Roman" w:hAnsi="Times New Roman"/>
          <w:i/>
          <w:sz w:val="22"/>
        </w:rPr>
        <w:tab/>
      </w:r>
      <w:r w:rsidRPr="0042241D">
        <w:rPr>
          <w:rFonts w:ascii="Times New Roman" w:hAnsi="Times New Roman"/>
          <w:i/>
          <w:sz w:val="22"/>
        </w:rPr>
        <w:t>World</w:t>
      </w:r>
      <w:r w:rsidR="004A6D8C" w:rsidRPr="0042241D">
        <w:rPr>
          <w:rFonts w:ascii="Times New Roman" w:hAnsi="Times New Roman"/>
          <w:sz w:val="22"/>
        </w:rPr>
        <w:t>, 109.2 (2016) 270-72</w:t>
      </w:r>
      <w:r w:rsidR="00387F8F" w:rsidRPr="0042241D">
        <w:rPr>
          <w:rFonts w:ascii="Times New Roman" w:hAnsi="Times New Roman"/>
          <w:sz w:val="22"/>
        </w:rPr>
        <w:t xml:space="preserve">. </w:t>
      </w:r>
      <w:r w:rsidR="004A6D8C" w:rsidRPr="0042241D">
        <w:rPr>
          <w:rFonts w:ascii="Times New Roman" w:hAnsi="Times New Roman"/>
          <w:sz w:val="22"/>
        </w:rPr>
        <w:t xml:space="preserve">Nisbet, G., </w:t>
      </w:r>
      <w:r w:rsidR="004A6D8C" w:rsidRPr="0042241D">
        <w:rPr>
          <w:rFonts w:ascii="Times New Roman" w:hAnsi="Times New Roman"/>
          <w:i/>
          <w:sz w:val="22"/>
        </w:rPr>
        <w:t>American Journal of Philology</w:t>
      </w:r>
      <w:r w:rsidR="00387F8F" w:rsidRPr="0042241D">
        <w:rPr>
          <w:rFonts w:ascii="Times New Roman" w:hAnsi="Times New Roman"/>
          <w:sz w:val="22"/>
        </w:rPr>
        <w:t>,</w:t>
      </w:r>
      <w:r w:rsidR="00387F8F" w:rsidRP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>137.1 (2016)</w:t>
      </w:r>
      <w:r w:rsidR="0042241D">
        <w:rPr>
          <w:rFonts w:ascii="Times New Roman" w:hAnsi="Times New Roman"/>
          <w:sz w:val="22"/>
        </w:rPr>
        <w:tab/>
      </w:r>
      <w:r w:rsidR="004A6D8C" w:rsidRPr="0042241D">
        <w:rPr>
          <w:rFonts w:ascii="Times New Roman" w:hAnsi="Times New Roman"/>
          <w:sz w:val="22"/>
        </w:rPr>
        <w:t>180-83</w:t>
      </w:r>
      <w:r w:rsidR="00387F8F" w:rsidRPr="0042241D">
        <w:rPr>
          <w:rFonts w:ascii="Times New Roman" w:hAnsi="Times New Roman"/>
          <w:sz w:val="22"/>
        </w:rPr>
        <w:t xml:space="preserve">. </w:t>
      </w:r>
      <w:r w:rsidR="00E859CA" w:rsidRPr="0042241D">
        <w:rPr>
          <w:rFonts w:ascii="Times New Roman" w:hAnsi="Times New Roman"/>
          <w:sz w:val="22"/>
        </w:rPr>
        <w:t xml:space="preserve">J. Knight, </w:t>
      </w:r>
      <w:r w:rsidR="00E859CA" w:rsidRPr="0042241D">
        <w:rPr>
          <w:rFonts w:ascii="Times New Roman" w:hAnsi="Times New Roman"/>
          <w:i/>
          <w:sz w:val="22"/>
        </w:rPr>
        <w:t>Classical Journal</w:t>
      </w:r>
      <w:r w:rsidR="00E859CA" w:rsidRPr="0042241D">
        <w:rPr>
          <w:rFonts w:ascii="Times New Roman" w:hAnsi="Times New Roman"/>
          <w:sz w:val="22"/>
        </w:rPr>
        <w:t>, 2016.11.05</w:t>
      </w:r>
      <w:r w:rsidR="00387F8F" w:rsidRPr="0042241D">
        <w:rPr>
          <w:rFonts w:ascii="Times New Roman" w:hAnsi="Times New Roman"/>
          <w:sz w:val="22"/>
        </w:rPr>
        <w:t>.</w:t>
      </w:r>
    </w:p>
    <w:p w14:paraId="06FC0C68" w14:textId="77777777" w:rsidR="000B66FC" w:rsidRPr="0042241D" w:rsidRDefault="000B66FC" w:rsidP="008868D0">
      <w:pPr>
        <w:ind w:firstLine="720"/>
        <w:rPr>
          <w:rFonts w:ascii="Times New Roman" w:hAnsi="Times New Roman"/>
          <w:sz w:val="22"/>
        </w:rPr>
      </w:pPr>
    </w:p>
    <w:p w14:paraId="0E7499A5" w14:textId="77777777" w:rsidR="00E4194D" w:rsidRPr="0042241D" w:rsidRDefault="00C33128" w:rsidP="00E4194D">
      <w:pPr>
        <w:ind w:left="1080" w:hanging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2015</w:t>
      </w:r>
      <w:r w:rsidRPr="0042241D">
        <w:rPr>
          <w:rFonts w:ascii="Times New Roman" w:hAnsi="Times New Roman"/>
          <w:sz w:val="22"/>
        </w:rPr>
        <w:tab/>
      </w:r>
      <w:hyperlink r:id="rId10" w:history="1">
        <w:r w:rsidRPr="0042241D">
          <w:rPr>
            <w:rStyle w:val="Hyperlink"/>
            <w:rFonts w:ascii="Times New Roman" w:hAnsi="Times New Roman"/>
            <w:i/>
            <w:sz w:val="22"/>
          </w:rPr>
          <w:t>Athenian Comedy in the Roman Empire</w:t>
        </w:r>
      </w:hyperlink>
      <w:r w:rsidRPr="0042241D">
        <w:rPr>
          <w:rFonts w:ascii="Times New Roman" w:hAnsi="Times New Roman"/>
          <w:sz w:val="22"/>
        </w:rPr>
        <w:t xml:space="preserve"> (co-edited wit</w:t>
      </w:r>
      <w:r w:rsidR="00F80D66" w:rsidRPr="0042241D">
        <w:rPr>
          <w:rFonts w:ascii="Times New Roman" w:hAnsi="Times New Roman"/>
          <w:sz w:val="22"/>
        </w:rPr>
        <w:t>h C. W. Marshall,</w:t>
      </w:r>
      <w:r w:rsidR="00F80D66"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 xml:space="preserve">Bloomsbury). </w:t>
      </w:r>
    </w:p>
    <w:p w14:paraId="2A371AB2" w14:textId="77777777" w:rsidR="00387F8F" w:rsidRPr="0042241D" w:rsidRDefault="00387F8F" w:rsidP="00C33128">
      <w:pPr>
        <w:ind w:left="1080" w:hanging="360"/>
        <w:rPr>
          <w:rFonts w:ascii="Times New Roman" w:hAnsi="Times New Roman"/>
          <w:sz w:val="22"/>
        </w:rPr>
      </w:pPr>
    </w:p>
    <w:p w14:paraId="1F07EAA5" w14:textId="77777777" w:rsidR="0095034B" w:rsidRPr="00F036E4" w:rsidRDefault="00177F21" w:rsidP="00387F8F">
      <w:pPr>
        <w:ind w:left="1080" w:hanging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Reviews:</w:t>
      </w:r>
      <w:r w:rsidR="00387F8F" w:rsidRPr="0042241D">
        <w:rPr>
          <w:rFonts w:ascii="Times New Roman" w:hAnsi="Times New Roman"/>
          <w:sz w:val="22"/>
        </w:rPr>
        <w:t xml:space="preserve"> </w:t>
      </w:r>
      <w:r w:rsidRPr="0042241D">
        <w:rPr>
          <w:rFonts w:ascii="Times New Roman" w:hAnsi="Times New Roman"/>
          <w:sz w:val="22"/>
        </w:rPr>
        <w:t xml:space="preserve">Bungard, C., </w:t>
      </w:r>
      <w:r w:rsidRPr="0042241D">
        <w:rPr>
          <w:rFonts w:ascii="Times New Roman" w:hAnsi="Times New Roman"/>
          <w:i/>
          <w:sz w:val="22"/>
        </w:rPr>
        <w:t>Classical Journal</w:t>
      </w:r>
      <w:r w:rsidRPr="0042241D">
        <w:rPr>
          <w:rFonts w:ascii="Times New Roman" w:hAnsi="Times New Roman"/>
          <w:sz w:val="22"/>
        </w:rPr>
        <w:t>, 2016.07.08</w:t>
      </w:r>
      <w:r w:rsidR="00387F8F" w:rsidRPr="0042241D">
        <w:rPr>
          <w:rFonts w:ascii="Times New Roman" w:hAnsi="Times New Roman"/>
          <w:sz w:val="22"/>
        </w:rPr>
        <w:t xml:space="preserve">. </w:t>
      </w:r>
      <w:r w:rsidR="00FF11D7" w:rsidRPr="0042241D">
        <w:rPr>
          <w:rFonts w:ascii="Times New Roman" w:hAnsi="Times New Roman"/>
          <w:sz w:val="22"/>
        </w:rPr>
        <w:t xml:space="preserve">Martin, P. S., </w:t>
      </w:r>
      <w:r w:rsidR="0042241D">
        <w:rPr>
          <w:rFonts w:ascii="Times New Roman" w:hAnsi="Times New Roman"/>
          <w:i/>
          <w:sz w:val="22"/>
        </w:rPr>
        <w:t>Bryn Mawr</w:t>
      </w:r>
      <w:r w:rsidR="0042241D">
        <w:rPr>
          <w:rFonts w:ascii="Times New Roman" w:hAnsi="Times New Roman"/>
          <w:i/>
          <w:sz w:val="22"/>
        </w:rPr>
        <w:tab/>
      </w:r>
      <w:r w:rsidR="00FF11D7" w:rsidRPr="0042241D">
        <w:rPr>
          <w:rFonts w:ascii="Times New Roman" w:hAnsi="Times New Roman"/>
          <w:i/>
          <w:sz w:val="22"/>
        </w:rPr>
        <w:t>Classical Review</w:t>
      </w:r>
      <w:r w:rsidR="00FF11D7" w:rsidRPr="0042241D">
        <w:rPr>
          <w:rFonts w:ascii="Times New Roman" w:hAnsi="Times New Roman"/>
          <w:sz w:val="22"/>
        </w:rPr>
        <w:t xml:space="preserve">, </w:t>
      </w:r>
      <w:r w:rsidR="00FF11D7" w:rsidRPr="003E451B">
        <w:rPr>
          <w:rFonts w:ascii="Times New Roman" w:hAnsi="Times New Roman"/>
          <w:sz w:val="22"/>
        </w:rPr>
        <w:t>2016.08.26</w:t>
      </w:r>
      <w:r w:rsidR="00387F8F" w:rsidRPr="0042241D">
        <w:rPr>
          <w:rFonts w:ascii="Times New Roman" w:hAnsi="Times New Roman"/>
          <w:sz w:val="22"/>
        </w:rPr>
        <w:t xml:space="preserve">. </w:t>
      </w:r>
      <w:r w:rsidR="0095034B" w:rsidRPr="0042241D">
        <w:rPr>
          <w:rFonts w:ascii="Times New Roman" w:hAnsi="Times New Roman"/>
          <w:sz w:val="22"/>
        </w:rPr>
        <w:t xml:space="preserve">Johnson, M.J., </w:t>
      </w:r>
      <w:r w:rsidR="0095034B" w:rsidRPr="0042241D">
        <w:rPr>
          <w:rFonts w:ascii="Times New Roman" w:hAnsi="Times New Roman"/>
          <w:i/>
          <w:sz w:val="22"/>
        </w:rPr>
        <w:t>Choice</w:t>
      </w:r>
      <w:r w:rsidR="0095034B" w:rsidRPr="0042241D">
        <w:rPr>
          <w:rFonts w:ascii="Times New Roman" w:hAnsi="Times New Roman"/>
          <w:sz w:val="22"/>
        </w:rPr>
        <w:t>, Aug. 2016</w:t>
      </w:r>
      <w:r w:rsidR="00C862AC" w:rsidRPr="0042241D">
        <w:rPr>
          <w:rFonts w:ascii="Times New Roman" w:hAnsi="Times New Roman"/>
          <w:sz w:val="22"/>
        </w:rPr>
        <w:t>, 1783.</w:t>
      </w:r>
      <w:r w:rsidR="00387F8F" w:rsidRPr="0042241D">
        <w:rPr>
          <w:rFonts w:ascii="Times New Roman" w:hAnsi="Times New Roman"/>
          <w:sz w:val="22"/>
        </w:rPr>
        <w:t xml:space="preserve"> Miles, S., </w:t>
      </w:r>
      <w:r w:rsidR="0042241D">
        <w:rPr>
          <w:rFonts w:ascii="Times New Roman" w:hAnsi="Times New Roman"/>
          <w:i/>
          <w:sz w:val="22"/>
        </w:rPr>
        <w:tab/>
      </w:r>
      <w:r w:rsidR="00387F8F" w:rsidRPr="0042241D">
        <w:rPr>
          <w:rFonts w:ascii="Times New Roman" w:hAnsi="Times New Roman"/>
          <w:i/>
          <w:sz w:val="22"/>
        </w:rPr>
        <w:t>The Classical Review</w:t>
      </w:r>
      <w:r w:rsidR="00084665">
        <w:rPr>
          <w:rFonts w:ascii="Times New Roman" w:hAnsi="Times New Roman"/>
          <w:i/>
          <w:sz w:val="22"/>
        </w:rPr>
        <w:t xml:space="preserve"> </w:t>
      </w:r>
      <w:r w:rsidR="00084665">
        <w:rPr>
          <w:rFonts w:ascii="Times New Roman" w:hAnsi="Times New Roman"/>
          <w:sz w:val="22"/>
        </w:rPr>
        <w:t>67.2 (2017) 400-402</w:t>
      </w:r>
      <w:r w:rsidR="00387F8F" w:rsidRPr="0042241D">
        <w:rPr>
          <w:rFonts w:ascii="Times New Roman" w:hAnsi="Times New Roman"/>
          <w:sz w:val="22"/>
        </w:rPr>
        <w:t>.</w:t>
      </w:r>
      <w:r w:rsidR="00084665">
        <w:rPr>
          <w:rFonts w:ascii="Times New Roman" w:hAnsi="Times New Roman"/>
          <w:sz w:val="22"/>
        </w:rPr>
        <w:t xml:space="preserve"> Dance, C. M. X., </w:t>
      </w:r>
      <w:r w:rsidR="00084665">
        <w:rPr>
          <w:rFonts w:ascii="Times New Roman" w:hAnsi="Times New Roman"/>
          <w:i/>
          <w:sz w:val="22"/>
        </w:rPr>
        <w:t>Classical World</w:t>
      </w:r>
      <w:r w:rsidR="00084665">
        <w:rPr>
          <w:rFonts w:ascii="Times New Roman" w:hAnsi="Times New Roman"/>
          <w:sz w:val="22"/>
        </w:rPr>
        <w:t>, 111.1</w:t>
      </w:r>
      <w:r w:rsidR="00084665">
        <w:rPr>
          <w:rFonts w:ascii="Times New Roman" w:hAnsi="Times New Roman"/>
          <w:sz w:val="22"/>
        </w:rPr>
        <w:tab/>
        <w:t>(2017) 143-44.</w:t>
      </w:r>
      <w:r w:rsidR="00F036E4">
        <w:rPr>
          <w:rFonts w:ascii="Times New Roman" w:hAnsi="Times New Roman"/>
          <w:sz w:val="22"/>
        </w:rPr>
        <w:t xml:space="preserve"> N. Sidoti, </w:t>
      </w:r>
      <w:r w:rsidR="00F036E4">
        <w:rPr>
          <w:rFonts w:ascii="Times New Roman" w:hAnsi="Times New Roman"/>
          <w:i/>
          <w:sz w:val="22"/>
        </w:rPr>
        <w:t>Rivista di Cultura Classica e Medioevale</w:t>
      </w:r>
      <w:r w:rsidR="00F036E4">
        <w:rPr>
          <w:rFonts w:ascii="Times New Roman" w:hAnsi="Times New Roman"/>
          <w:sz w:val="22"/>
        </w:rPr>
        <w:t>, 2 (2017) 451-457.</w:t>
      </w:r>
    </w:p>
    <w:p w14:paraId="0DC17677" w14:textId="77777777" w:rsidR="00177F21" w:rsidRPr="0042241D" w:rsidRDefault="00387F8F" w:rsidP="0042241D">
      <w:pPr>
        <w:ind w:left="1080" w:hanging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</w:p>
    <w:p w14:paraId="51EA6163" w14:textId="77777777" w:rsidR="009658AF" w:rsidRDefault="0042241D" w:rsidP="0042241D">
      <w:pPr>
        <w:ind w:left="1080" w:hanging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In preparation:</w:t>
      </w:r>
      <w:r w:rsidRPr="0042241D">
        <w:rPr>
          <w:rFonts w:ascii="Times New Roman" w:hAnsi="Times New Roman"/>
          <w:sz w:val="22"/>
        </w:rPr>
        <w:tab/>
      </w:r>
      <w:r w:rsidR="005D2D2E">
        <w:rPr>
          <w:rFonts w:ascii="Times New Roman" w:hAnsi="Times New Roman"/>
          <w:i/>
          <w:sz w:val="22"/>
        </w:rPr>
        <w:t>Hacking Classical Forms in Haitian Literature</w:t>
      </w:r>
      <w:r w:rsidRPr="0042241D">
        <w:rPr>
          <w:rFonts w:ascii="Times New Roman" w:hAnsi="Times New Roman"/>
          <w:sz w:val="22"/>
        </w:rPr>
        <w:t xml:space="preserve">. </w:t>
      </w:r>
      <w:r w:rsidR="00D07492">
        <w:rPr>
          <w:rFonts w:ascii="Times New Roman" w:hAnsi="Times New Roman"/>
          <w:sz w:val="22"/>
        </w:rPr>
        <w:t xml:space="preserve">The first extended analysis of the </w:t>
      </w:r>
      <w:r w:rsidR="009658AF">
        <w:rPr>
          <w:rFonts w:ascii="Times New Roman" w:hAnsi="Times New Roman"/>
          <w:sz w:val="22"/>
        </w:rPr>
        <w:t>role of ancient Greece and Rome in Haitian literary history.</w:t>
      </w:r>
      <w:r w:rsidR="005D2D2E">
        <w:rPr>
          <w:rFonts w:ascii="Times New Roman" w:hAnsi="Times New Roman"/>
          <w:sz w:val="22"/>
        </w:rPr>
        <w:t xml:space="preserve"> Under contract with Bloomsbury. Full manuscript slated to be submitted in May 2022.</w:t>
      </w:r>
    </w:p>
    <w:p w14:paraId="27A6E89C" w14:textId="77777777" w:rsidR="0042241D" w:rsidRPr="0042241D" w:rsidRDefault="00D07492" w:rsidP="0042241D">
      <w:pPr>
        <w:ind w:left="108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493673C0" w14:textId="77777777" w:rsidR="000B66FC" w:rsidRPr="0042241D" w:rsidRDefault="00C33128" w:rsidP="006F52FA">
      <w:pPr>
        <w:ind w:left="1080" w:hanging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In preparation:</w:t>
      </w:r>
      <w:r w:rsidRPr="0042241D">
        <w:rPr>
          <w:rFonts w:ascii="Times New Roman" w:hAnsi="Times New Roman"/>
          <w:sz w:val="22"/>
        </w:rPr>
        <w:tab/>
      </w:r>
      <w:r w:rsidR="00693457" w:rsidRPr="0042241D">
        <w:rPr>
          <w:rFonts w:ascii="Times New Roman" w:hAnsi="Times New Roman"/>
          <w:i/>
          <w:sz w:val="22"/>
        </w:rPr>
        <w:t xml:space="preserve">The </w:t>
      </w:r>
      <w:r w:rsidR="00F939A4" w:rsidRPr="0042241D">
        <w:rPr>
          <w:rFonts w:ascii="Times New Roman" w:hAnsi="Times New Roman"/>
          <w:i/>
          <w:sz w:val="22"/>
        </w:rPr>
        <w:t xml:space="preserve">Beautiful Ugly: </w:t>
      </w:r>
      <w:r w:rsidR="007D5875" w:rsidRPr="0042241D">
        <w:rPr>
          <w:rFonts w:ascii="Times New Roman" w:hAnsi="Times New Roman"/>
          <w:i/>
          <w:sz w:val="22"/>
        </w:rPr>
        <w:t>Ancient Greek p</w:t>
      </w:r>
      <w:r w:rsidR="00F939A4" w:rsidRPr="0042241D">
        <w:rPr>
          <w:rFonts w:ascii="Times New Roman" w:hAnsi="Times New Roman"/>
          <w:i/>
          <w:sz w:val="22"/>
        </w:rPr>
        <w:t xml:space="preserve">erceptions of ugly </w:t>
      </w:r>
      <w:r w:rsidR="007D5875" w:rsidRPr="0042241D">
        <w:rPr>
          <w:rFonts w:ascii="Times New Roman" w:hAnsi="Times New Roman"/>
          <w:i/>
          <w:sz w:val="22"/>
        </w:rPr>
        <w:t>bodies</w:t>
      </w:r>
      <w:r w:rsidR="007D5875" w:rsidRPr="0042241D">
        <w:rPr>
          <w:rFonts w:ascii="Times New Roman" w:hAnsi="Times New Roman"/>
          <w:sz w:val="22"/>
        </w:rPr>
        <w:t>.</w:t>
      </w:r>
      <w:r w:rsidR="00AD77B6" w:rsidRPr="0042241D">
        <w:rPr>
          <w:rFonts w:ascii="Times New Roman" w:hAnsi="Times New Roman"/>
          <w:sz w:val="22"/>
        </w:rPr>
        <w:t xml:space="preserve"> </w:t>
      </w:r>
      <w:r w:rsidR="003656D1" w:rsidRPr="0042241D">
        <w:rPr>
          <w:rFonts w:ascii="Times New Roman" w:hAnsi="Times New Roman"/>
          <w:sz w:val="22"/>
        </w:rPr>
        <w:t>Blending</w:t>
      </w:r>
      <w:r w:rsidR="00850758" w:rsidRPr="0042241D">
        <w:rPr>
          <w:rFonts w:ascii="Times New Roman" w:hAnsi="Times New Roman"/>
          <w:sz w:val="22"/>
        </w:rPr>
        <w:t xml:space="preserve"> evolutionary psychology and animal studies, this project </w:t>
      </w:r>
      <w:r w:rsidR="006F52FA" w:rsidRPr="0042241D">
        <w:rPr>
          <w:rFonts w:ascii="Times New Roman" w:hAnsi="Times New Roman"/>
          <w:sz w:val="22"/>
        </w:rPr>
        <w:t>interrogates</w:t>
      </w:r>
      <w:r w:rsidR="003656D1" w:rsidRPr="0042241D">
        <w:rPr>
          <w:rFonts w:ascii="Times New Roman" w:hAnsi="Times New Roman"/>
          <w:sz w:val="22"/>
        </w:rPr>
        <w:t xml:space="preserve"> the</w:t>
      </w:r>
      <w:r w:rsidR="00850758" w:rsidRPr="0042241D">
        <w:rPr>
          <w:rFonts w:ascii="Times New Roman" w:hAnsi="Times New Roman"/>
          <w:sz w:val="22"/>
        </w:rPr>
        <w:t xml:space="preserve"> deployment of ugly male bodies </w:t>
      </w:r>
      <w:r w:rsidR="006F52FA" w:rsidRPr="0042241D">
        <w:rPr>
          <w:rFonts w:ascii="Times New Roman" w:hAnsi="Times New Roman"/>
          <w:sz w:val="22"/>
        </w:rPr>
        <w:t xml:space="preserve">in </w:t>
      </w:r>
      <w:r w:rsidR="00850758" w:rsidRPr="0042241D">
        <w:rPr>
          <w:rFonts w:ascii="Times New Roman" w:hAnsi="Times New Roman"/>
          <w:sz w:val="22"/>
        </w:rPr>
        <w:t>Greek literature from Homer to late antique Christian hagiography.</w:t>
      </w:r>
      <w:r w:rsidR="006F52FA" w:rsidRPr="0042241D">
        <w:rPr>
          <w:rFonts w:ascii="Times New Roman" w:hAnsi="Times New Roman"/>
          <w:sz w:val="22"/>
        </w:rPr>
        <w:t xml:space="preserve"> </w:t>
      </w:r>
    </w:p>
    <w:p w14:paraId="490366BD" w14:textId="77777777" w:rsidR="00B25D90" w:rsidRPr="0042241D" w:rsidRDefault="00B25D90" w:rsidP="0042241D">
      <w:pPr>
        <w:rPr>
          <w:rFonts w:ascii="Times New Roman" w:hAnsi="Times New Roman"/>
          <w:sz w:val="22"/>
        </w:rPr>
      </w:pPr>
    </w:p>
    <w:p w14:paraId="22894045" w14:textId="77777777" w:rsidR="008868D0" w:rsidRDefault="008868D0" w:rsidP="004F6DDC">
      <w:pPr>
        <w:pStyle w:val="Heading2"/>
        <w:rPr>
          <w:sz w:val="22"/>
        </w:rPr>
      </w:pPr>
      <w:r w:rsidRPr="0042241D">
        <w:rPr>
          <w:sz w:val="22"/>
        </w:rPr>
        <w:t>Articles</w:t>
      </w:r>
      <w:r w:rsidR="004F6DDC" w:rsidRPr="0042241D">
        <w:rPr>
          <w:sz w:val="22"/>
        </w:rPr>
        <w:t xml:space="preserve"> and Chapters</w:t>
      </w:r>
      <w:r w:rsidRPr="0042241D">
        <w:rPr>
          <w:sz w:val="22"/>
        </w:rPr>
        <w:t>:</w:t>
      </w:r>
    </w:p>
    <w:p w14:paraId="06736838" w14:textId="77777777" w:rsidR="00AC28D0" w:rsidRDefault="00AC28D0" w:rsidP="00AC28D0">
      <w:pPr>
        <w:rPr>
          <w:rFonts w:ascii="Times New Roman" w:hAnsi="Times New Roman"/>
          <w:sz w:val="22"/>
          <w:szCs w:val="18"/>
        </w:rPr>
      </w:pPr>
      <w:r w:rsidRPr="00AC28D0">
        <w:rPr>
          <w:rFonts w:ascii="Times New Roman" w:hAnsi="Times New Roman"/>
        </w:rPr>
        <w:tab/>
      </w:r>
      <w:r w:rsidRPr="00AC28D0">
        <w:rPr>
          <w:rFonts w:ascii="Times New Roman" w:hAnsi="Times New Roman"/>
          <w:sz w:val="22"/>
          <w:szCs w:val="18"/>
        </w:rPr>
        <w:t>In prep</w:t>
      </w:r>
      <w:r w:rsidRPr="00AC28D0">
        <w:rPr>
          <w:rFonts w:ascii="Times New Roman" w:hAnsi="Times New Roman"/>
          <w:sz w:val="22"/>
          <w:szCs w:val="18"/>
        </w:rPr>
        <w:tab/>
        <w:t>“</w:t>
      </w:r>
      <w:r>
        <w:rPr>
          <w:rFonts w:ascii="Times New Roman" w:hAnsi="Times New Roman"/>
          <w:sz w:val="22"/>
          <w:szCs w:val="18"/>
        </w:rPr>
        <w:t>’Like the Pius</w:t>
      </w:r>
      <w:r>
        <w:rPr>
          <w:rFonts w:ascii="Times New Roman" w:hAnsi="Times New Roman"/>
          <w:i/>
          <w:iCs/>
          <w:sz w:val="22"/>
          <w:szCs w:val="18"/>
        </w:rPr>
        <w:t xml:space="preserve"> AND FEMALE</w:t>
      </w:r>
      <w:r>
        <w:rPr>
          <w:rFonts w:ascii="Times New Roman" w:hAnsi="Times New Roman"/>
          <w:sz w:val="22"/>
          <w:szCs w:val="18"/>
        </w:rPr>
        <w:t xml:space="preserve"> Aeneas’: Classical Allusions in </w:t>
      </w:r>
      <w:r>
        <w:rPr>
          <w:rFonts w:ascii="Times New Roman" w:hAnsi="Times New Roman"/>
          <w:i/>
          <w:iCs/>
          <w:sz w:val="22"/>
          <w:szCs w:val="18"/>
        </w:rPr>
        <w:t>Theresa: A Haytien Tale</w:t>
      </w:r>
      <w:r>
        <w:rPr>
          <w:rFonts w:ascii="Times New Roman" w:hAnsi="Times New Roman"/>
          <w:sz w:val="22"/>
          <w:szCs w:val="18"/>
        </w:rPr>
        <w:t>”</w:t>
      </w:r>
    </w:p>
    <w:p w14:paraId="1471D4F5" w14:textId="77777777" w:rsidR="00AC28D0" w:rsidRDefault="00AC28D0" w:rsidP="00AC28D0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  <w:t xml:space="preserve">“The Oedipal Economy and the Haitian Revolution: Séjour’s </w:t>
      </w:r>
      <w:r>
        <w:rPr>
          <w:rFonts w:ascii="Times New Roman" w:hAnsi="Times New Roman"/>
          <w:i/>
          <w:iCs/>
          <w:sz w:val="22"/>
          <w:szCs w:val="18"/>
        </w:rPr>
        <w:t>Le Mulâtre</w:t>
      </w:r>
      <w:r>
        <w:rPr>
          <w:rFonts w:ascii="Times New Roman" w:hAnsi="Times New Roman"/>
          <w:sz w:val="22"/>
          <w:szCs w:val="18"/>
        </w:rPr>
        <w:t>”</w:t>
      </w:r>
    </w:p>
    <w:p w14:paraId="6E037FB6" w14:textId="77777777" w:rsidR="00AC28D0" w:rsidRPr="00AC28D0" w:rsidRDefault="00AC28D0" w:rsidP="00AC28D0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  <w:t xml:space="preserve">“The Haitian Revolution and Rita Dove’s </w:t>
      </w:r>
      <w:r>
        <w:rPr>
          <w:rFonts w:ascii="Times New Roman" w:hAnsi="Times New Roman"/>
          <w:i/>
          <w:iCs/>
          <w:sz w:val="22"/>
          <w:szCs w:val="18"/>
        </w:rPr>
        <w:t>The Darker Face of the Earth</w:t>
      </w:r>
      <w:r>
        <w:rPr>
          <w:rFonts w:ascii="Times New Roman" w:hAnsi="Times New Roman"/>
          <w:sz w:val="22"/>
          <w:szCs w:val="18"/>
        </w:rPr>
        <w:t>”</w:t>
      </w:r>
    </w:p>
    <w:p w14:paraId="1747589D" w14:textId="77777777" w:rsidR="005C18AB" w:rsidRPr="005C18AB" w:rsidRDefault="005C18AB" w:rsidP="005C18AB">
      <w:pPr>
        <w:tabs>
          <w:tab w:val="left" w:pos="1440"/>
          <w:tab w:val="left" w:pos="1800"/>
        </w:tabs>
        <w:ind w:left="720"/>
        <w:rPr>
          <w:rFonts w:ascii="Times New Roman" w:hAnsi="Times New Roman"/>
          <w:sz w:val="22"/>
        </w:rPr>
      </w:pPr>
      <w:r w:rsidRPr="005C18AB">
        <w:rPr>
          <w:rFonts w:ascii="Times New Roman" w:hAnsi="Times New Roman"/>
          <w:sz w:val="22"/>
        </w:rPr>
        <w:lastRenderedPageBreak/>
        <w:t>2020</w:t>
      </w:r>
      <w:r>
        <w:rPr>
          <w:rFonts w:ascii="Times New Roman" w:hAnsi="Times New Roman"/>
          <w:sz w:val="22"/>
        </w:rPr>
        <w:tab/>
      </w:r>
      <w:bookmarkStart w:id="0" w:name="_Hlk64287668"/>
      <w:r w:rsidRPr="0042241D">
        <w:rPr>
          <w:rFonts w:ascii="Times New Roman" w:hAnsi="Times New Roman"/>
          <w:sz w:val="22"/>
        </w:rPr>
        <w:t xml:space="preserve">“Dismantling the Anthropological Machine: Moriso-Lewa’s </w:t>
      </w:r>
      <w:r w:rsidRPr="0042241D">
        <w:rPr>
          <w:rFonts w:ascii="Times New Roman" w:hAnsi="Times New Roman"/>
          <w:i/>
          <w:sz w:val="22"/>
        </w:rPr>
        <w:t xml:space="preserve">Antigòn </w:t>
      </w:r>
      <w:r>
        <w:rPr>
          <w:rFonts w:ascii="Times New Roman" w:hAnsi="Times New Roman"/>
          <w:sz w:val="22"/>
        </w:rPr>
        <w:t>and Alfaro’s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i/>
          <w:sz w:val="22"/>
        </w:rPr>
        <w:t>Electricidad</w:t>
      </w:r>
      <w:r w:rsidRPr="0042241D">
        <w:rPr>
          <w:rFonts w:ascii="Times New Roman" w:hAnsi="Times New Roman"/>
          <w:sz w:val="22"/>
        </w:rPr>
        <w:t>,”</w:t>
      </w:r>
      <w:r>
        <w:rPr>
          <w:rFonts w:ascii="Times New Roman" w:hAnsi="Times New Roman"/>
          <w:i/>
          <w:sz w:val="22"/>
        </w:rPr>
        <w:t xml:space="preserve"> </w:t>
      </w:r>
      <w:r w:rsidRPr="0042241D">
        <w:rPr>
          <w:rFonts w:ascii="Times New Roman" w:hAnsi="Times New Roman"/>
          <w:sz w:val="22"/>
        </w:rPr>
        <w:t xml:space="preserve">in R. Andujar and K. P. Nikoloutsos, eds., </w:t>
      </w:r>
      <w:proofErr w:type="gramStart"/>
      <w:r>
        <w:rPr>
          <w:rFonts w:ascii="Times New Roman" w:hAnsi="Times New Roman"/>
          <w:i/>
          <w:sz w:val="22"/>
        </w:rPr>
        <w:t>Greeks</w:t>
      </w:r>
      <w:proofErr w:type="gramEnd"/>
      <w:r>
        <w:rPr>
          <w:rFonts w:ascii="Times New Roman" w:hAnsi="Times New Roman"/>
          <w:i/>
          <w:sz w:val="22"/>
        </w:rPr>
        <w:t xml:space="preserve"> and Romans on the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 xml:space="preserve">Latin American </w:t>
      </w:r>
      <w:r w:rsidRPr="0042241D">
        <w:rPr>
          <w:rFonts w:ascii="Times New Roman" w:hAnsi="Times New Roman"/>
          <w:i/>
          <w:sz w:val="22"/>
        </w:rPr>
        <w:t>Stage</w:t>
      </w:r>
      <w:r>
        <w:rPr>
          <w:rFonts w:ascii="Times New Roman" w:hAnsi="Times New Roman"/>
          <w:sz w:val="22"/>
        </w:rPr>
        <w:t>. Bloomsbury: 185-198.</w:t>
      </w:r>
      <w:r w:rsidRPr="005C18AB">
        <w:rPr>
          <w:rFonts w:ascii="Times New Roman" w:hAnsi="Times New Roman"/>
          <w:sz w:val="22"/>
        </w:rPr>
        <w:t xml:space="preserve"> </w:t>
      </w:r>
      <w:bookmarkEnd w:id="0"/>
    </w:p>
    <w:p w14:paraId="271F3D4D" w14:textId="77777777" w:rsidR="00CF2F2E" w:rsidRPr="00980707" w:rsidRDefault="00806B94" w:rsidP="000E74A0">
      <w:pPr>
        <w:tabs>
          <w:tab w:val="left" w:pos="1440"/>
          <w:tab w:val="left" w:pos="180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2019</w:t>
      </w:r>
      <w:r w:rsidR="00CF2F2E">
        <w:rPr>
          <w:rFonts w:ascii="Times New Roman" w:hAnsi="Times New Roman"/>
          <w:sz w:val="22"/>
        </w:rPr>
        <w:tab/>
      </w:r>
      <w:r w:rsidR="00CF2F2E" w:rsidRPr="0042241D">
        <w:rPr>
          <w:rFonts w:ascii="Times New Roman" w:hAnsi="Times New Roman"/>
          <w:sz w:val="22"/>
        </w:rPr>
        <w:t>“The Veil, th</w:t>
      </w:r>
      <w:r w:rsidR="00CF2F2E" w:rsidRPr="00980707">
        <w:rPr>
          <w:rFonts w:ascii="Times New Roman" w:hAnsi="Times New Roman"/>
          <w:sz w:val="22"/>
          <w:szCs w:val="22"/>
        </w:rPr>
        <w:t xml:space="preserve">e Cave, and the Fire-bringer,” </w:t>
      </w:r>
      <w:r w:rsidR="00CF2F2E" w:rsidRPr="00980707">
        <w:rPr>
          <w:rFonts w:ascii="Times New Roman" w:hAnsi="Times New Roman"/>
          <w:i/>
          <w:sz w:val="22"/>
          <w:szCs w:val="22"/>
        </w:rPr>
        <w:t>International Journal o</w:t>
      </w:r>
      <w:r w:rsidR="000E74A0" w:rsidRPr="00980707">
        <w:rPr>
          <w:rFonts w:ascii="Times New Roman" w:hAnsi="Times New Roman"/>
          <w:i/>
          <w:sz w:val="22"/>
          <w:szCs w:val="22"/>
        </w:rPr>
        <w:t>f the</w:t>
      </w:r>
      <w:r w:rsidR="000E74A0" w:rsidRPr="00980707">
        <w:rPr>
          <w:rFonts w:ascii="Times New Roman" w:hAnsi="Times New Roman"/>
          <w:i/>
          <w:sz w:val="22"/>
          <w:szCs w:val="22"/>
        </w:rPr>
        <w:tab/>
      </w:r>
      <w:r w:rsidR="000E74A0" w:rsidRPr="00980707">
        <w:rPr>
          <w:rFonts w:ascii="Times New Roman" w:hAnsi="Times New Roman"/>
          <w:i/>
          <w:sz w:val="22"/>
          <w:szCs w:val="22"/>
        </w:rPr>
        <w:tab/>
      </w:r>
      <w:r w:rsidR="000E74A0" w:rsidRPr="00980707">
        <w:rPr>
          <w:rFonts w:ascii="Times New Roman" w:hAnsi="Times New Roman"/>
          <w:i/>
          <w:sz w:val="22"/>
          <w:szCs w:val="22"/>
        </w:rPr>
        <w:tab/>
      </w:r>
      <w:r w:rsidR="00EC7D13">
        <w:rPr>
          <w:rFonts w:ascii="Times New Roman" w:hAnsi="Times New Roman"/>
          <w:i/>
          <w:sz w:val="22"/>
          <w:szCs w:val="22"/>
        </w:rPr>
        <w:tab/>
      </w:r>
      <w:r w:rsidR="00EC7D13">
        <w:rPr>
          <w:rFonts w:ascii="Times New Roman" w:hAnsi="Times New Roman"/>
          <w:i/>
          <w:sz w:val="22"/>
          <w:szCs w:val="22"/>
        </w:rPr>
        <w:tab/>
      </w:r>
      <w:r w:rsidR="00CF2F2E" w:rsidRPr="00980707">
        <w:rPr>
          <w:rFonts w:ascii="Times New Roman" w:hAnsi="Times New Roman"/>
          <w:i/>
          <w:sz w:val="22"/>
          <w:szCs w:val="22"/>
        </w:rPr>
        <w:t>Classical Tradition</w:t>
      </w:r>
      <w:r w:rsidR="00980707" w:rsidRPr="0098070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26: 38-53. </w:t>
      </w:r>
      <w:r w:rsidR="00980707" w:rsidRPr="00980707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980707" w:rsidRPr="00980707">
          <w:rPr>
            <w:rStyle w:val="Hyperlink"/>
            <w:rFonts w:ascii="Times New Roman" w:hAnsi="Times New Roman"/>
            <w:spacing w:val="4"/>
            <w:sz w:val="22"/>
            <w:szCs w:val="22"/>
            <w:shd w:val="clear" w:color="auto" w:fill="FCFCFC"/>
          </w:rPr>
          <w:t>https://doi.org/10.1007/s12138-018-0478-6</w:t>
        </w:r>
      </w:hyperlink>
      <w:r w:rsidR="00980707" w:rsidRPr="00980707">
        <w:rPr>
          <w:rFonts w:ascii="Times New Roman" w:hAnsi="Times New Roman"/>
          <w:color w:val="333333"/>
          <w:spacing w:val="4"/>
          <w:sz w:val="22"/>
          <w:szCs w:val="22"/>
          <w:shd w:val="clear" w:color="auto" w:fill="FCFCFC"/>
        </w:rPr>
        <w:t xml:space="preserve"> </w:t>
      </w:r>
      <w:r w:rsidR="00CF2F2E" w:rsidRPr="00980707">
        <w:rPr>
          <w:rFonts w:ascii="Times New Roman" w:hAnsi="Times New Roman"/>
          <w:sz w:val="22"/>
          <w:szCs w:val="22"/>
        </w:rPr>
        <w:t>.</w:t>
      </w:r>
    </w:p>
    <w:p w14:paraId="747F8AA3" w14:textId="77777777" w:rsidR="00CF2F2E" w:rsidRDefault="00CF2F2E" w:rsidP="000E74A0">
      <w:pPr>
        <w:tabs>
          <w:tab w:val="left" w:pos="1440"/>
          <w:tab w:val="left" w:pos="1800"/>
        </w:tabs>
        <w:ind w:left="720"/>
        <w:rPr>
          <w:rFonts w:ascii="Times New Roman" w:hAnsi="Times New Roman"/>
          <w:sz w:val="22"/>
        </w:rPr>
      </w:pPr>
      <w:r w:rsidRPr="00980707">
        <w:rPr>
          <w:rFonts w:ascii="Times New Roman" w:hAnsi="Times New Roman"/>
          <w:sz w:val="22"/>
          <w:szCs w:val="22"/>
        </w:rPr>
        <w:t>2018</w:t>
      </w:r>
      <w:r w:rsidRPr="00980707">
        <w:rPr>
          <w:rFonts w:ascii="Times New Roman" w:hAnsi="Times New Roman"/>
          <w:sz w:val="22"/>
          <w:szCs w:val="22"/>
        </w:rPr>
        <w:tab/>
        <w:t>“Agamben, ‘B</w:t>
      </w:r>
      <w:r w:rsidRPr="00980707">
        <w:rPr>
          <w:rFonts w:ascii="Times New Roman" w:hAnsi="Times New Roman"/>
          <w:sz w:val="22"/>
        </w:rPr>
        <w:t xml:space="preserve">are Life’ and Archaic Greek Poetry,” </w:t>
      </w:r>
      <w:r w:rsidRPr="00980707">
        <w:rPr>
          <w:rFonts w:ascii="Times New Roman" w:hAnsi="Times New Roman"/>
          <w:i/>
          <w:sz w:val="22"/>
        </w:rPr>
        <w:t>Mouseion</w:t>
      </w:r>
      <w:r w:rsidR="00676A56" w:rsidRPr="00980707">
        <w:rPr>
          <w:rFonts w:ascii="Times New Roman" w:hAnsi="Times New Roman"/>
          <w:sz w:val="22"/>
        </w:rPr>
        <w:t xml:space="preserve"> ser. 3, vol</w:t>
      </w:r>
      <w:r w:rsidR="00676A56">
        <w:rPr>
          <w:rFonts w:ascii="Times New Roman" w:hAnsi="Times New Roman"/>
          <w:sz w:val="22"/>
        </w:rPr>
        <w:t>. 15, 49-70</w:t>
      </w:r>
      <w:r w:rsidRPr="0042241D">
        <w:rPr>
          <w:rFonts w:ascii="Times New Roman" w:hAnsi="Times New Roman"/>
          <w:sz w:val="22"/>
        </w:rPr>
        <w:t>.</w:t>
      </w:r>
    </w:p>
    <w:p w14:paraId="5BF67CFC" w14:textId="77777777" w:rsidR="00000F2B" w:rsidRPr="0042241D" w:rsidRDefault="00000F2B" w:rsidP="000E74A0">
      <w:pPr>
        <w:tabs>
          <w:tab w:val="left" w:pos="1440"/>
          <w:tab w:val="left" w:pos="1800"/>
        </w:tabs>
        <w:ind w:left="360" w:firstLine="360"/>
        <w:rPr>
          <w:rFonts w:ascii="Times New Roman" w:hAnsi="Times New Roman"/>
          <w:i/>
          <w:sz w:val="22"/>
        </w:rPr>
      </w:pPr>
      <w:r w:rsidRPr="0042241D">
        <w:rPr>
          <w:rFonts w:ascii="Times New Roman" w:hAnsi="Times New Roman"/>
          <w:sz w:val="22"/>
        </w:rPr>
        <w:t>2017</w:t>
      </w:r>
      <w:r w:rsidRPr="0042241D">
        <w:rPr>
          <w:rFonts w:ascii="Times New Roman" w:hAnsi="Times New Roman"/>
          <w:sz w:val="22"/>
        </w:rPr>
        <w:tab/>
        <w:t>“Orestes on Trial in Africa</w:t>
      </w:r>
      <w:r w:rsidR="00011D93" w:rsidRPr="0042241D">
        <w:rPr>
          <w:rFonts w:ascii="Times New Roman" w:hAnsi="Times New Roman"/>
          <w:sz w:val="22"/>
        </w:rPr>
        <w:t xml:space="preserve">: Pasolini’s </w:t>
      </w:r>
      <w:r w:rsidR="00011D93" w:rsidRPr="0042241D">
        <w:rPr>
          <w:rFonts w:ascii="Times New Roman" w:hAnsi="Times New Roman"/>
          <w:i/>
          <w:sz w:val="22"/>
        </w:rPr>
        <w:t>Appunti per un’</w:t>
      </w:r>
      <w:r w:rsidR="00011D93" w:rsidRPr="0042241D">
        <w:rPr>
          <w:rFonts w:ascii="Times New Roman" w:hAnsi="Times New Roman"/>
          <w:sz w:val="22"/>
        </w:rPr>
        <w:t xml:space="preserve">Orestiade </w:t>
      </w:r>
      <w:r w:rsidR="00011D93" w:rsidRPr="0042241D">
        <w:rPr>
          <w:rFonts w:ascii="Times New Roman" w:hAnsi="Times New Roman"/>
          <w:i/>
          <w:sz w:val="22"/>
        </w:rPr>
        <w:t>Africana</w:t>
      </w:r>
      <w:r w:rsidR="0042241D">
        <w:rPr>
          <w:rFonts w:ascii="Times New Roman" w:hAnsi="Times New Roman"/>
          <w:sz w:val="22"/>
        </w:rPr>
        <w:t xml:space="preserve"> and </w:t>
      </w:r>
      <w:r w:rsidR="00011D93" w:rsidRPr="0042241D">
        <w:rPr>
          <w:rFonts w:ascii="Times New Roman" w:hAnsi="Times New Roman"/>
          <w:sz w:val="22"/>
        </w:rPr>
        <w:t>Sissako’s</w:t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="00011D93" w:rsidRPr="0042241D">
        <w:rPr>
          <w:rFonts w:ascii="Times New Roman" w:hAnsi="Times New Roman"/>
          <w:i/>
          <w:sz w:val="22"/>
        </w:rPr>
        <w:t>Bamako</w:t>
      </w:r>
      <w:r w:rsidRPr="0042241D">
        <w:rPr>
          <w:rFonts w:ascii="Times New Roman" w:hAnsi="Times New Roman"/>
          <w:sz w:val="22"/>
        </w:rPr>
        <w:t xml:space="preserve">,” in R. Kennedy, ed., </w:t>
      </w:r>
      <w:r w:rsidR="00011D93" w:rsidRPr="003E451B">
        <w:rPr>
          <w:rFonts w:ascii="Times New Roman" w:hAnsi="Times New Roman"/>
          <w:i/>
          <w:sz w:val="22"/>
        </w:rPr>
        <w:t>Brill’s Companion to the Reception of</w:t>
      </w:r>
      <w:r w:rsidR="0042241D" w:rsidRPr="003E451B">
        <w:rPr>
          <w:rFonts w:ascii="Times New Roman" w:hAnsi="Times New Roman"/>
          <w:i/>
          <w:sz w:val="22"/>
        </w:rPr>
        <w:t xml:space="preserve"> </w:t>
      </w:r>
      <w:r w:rsidRPr="003E451B">
        <w:rPr>
          <w:rFonts w:ascii="Times New Roman" w:hAnsi="Times New Roman"/>
          <w:i/>
          <w:sz w:val="22"/>
        </w:rPr>
        <w:t>Aeschylus</w:t>
      </w:r>
      <w:r w:rsidR="000E74A0">
        <w:rPr>
          <w:rFonts w:ascii="Times New Roman" w:hAnsi="Times New Roman"/>
          <w:sz w:val="22"/>
        </w:rPr>
        <w:t xml:space="preserve">. </w:t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Leiden</w:t>
      </w:r>
      <w:r w:rsidR="00011D93" w:rsidRPr="0042241D">
        <w:rPr>
          <w:rFonts w:ascii="Times New Roman" w:hAnsi="Times New Roman"/>
          <w:sz w:val="22"/>
        </w:rPr>
        <w:t>: 455-473.</w:t>
      </w:r>
    </w:p>
    <w:p w14:paraId="1A25AD6F" w14:textId="77777777" w:rsidR="00A451F6" w:rsidRPr="0042241D" w:rsidRDefault="00A451F6" w:rsidP="000E74A0">
      <w:pPr>
        <w:tabs>
          <w:tab w:val="left" w:pos="1440"/>
          <w:tab w:val="left" w:pos="180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2017</w:t>
      </w:r>
      <w:r w:rsidRPr="0042241D">
        <w:rPr>
          <w:rFonts w:ascii="Times New Roman" w:hAnsi="Times New Roman"/>
          <w:sz w:val="22"/>
        </w:rPr>
        <w:tab/>
        <w:t>“</w:t>
      </w:r>
      <w:r w:rsidRPr="003E451B">
        <w:rPr>
          <w:rFonts w:ascii="Times New Roman" w:hAnsi="Times New Roman"/>
          <w:sz w:val="22"/>
        </w:rPr>
        <w:t xml:space="preserve">Eloquent </w:t>
      </w:r>
      <w:r w:rsidRPr="003E451B">
        <w:rPr>
          <w:rFonts w:ascii="Times New Roman" w:hAnsi="Times New Roman"/>
          <w:i/>
          <w:sz w:val="22"/>
        </w:rPr>
        <w:t>Alogia</w:t>
      </w:r>
      <w:r w:rsidRPr="003E451B">
        <w:rPr>
          <w:rFonts w:ascii="Times New Roman" w:hAnsi="Times New Roman"/>
          <w:sz w:val="22"/>
        </w:rPr>
        <w:t>: Speaking Animals in Ancient Greek Literature</w:t>
      </w:r>
      <w:r w:rsidRPr="0042241D">
        <w:rPr>
          <w:rFonts w:ascii="Times New Roman" w:hAnsi="Times New Roman"/>
          <w:sz w:val="22"/>
        </w:rPr>
        <w:t xml:space="preserve">,” </w:t>
      </w:r>
      <w:r w:rsidRPr="0042241D">
        <w:rPr>
          <w:rFonts w:ascii="Times New Roman" w:hAnsi="Times New Roman"/>
          <w:i/>
          <w:sz w:val="22"/>
        </w:rPr>
        <w:t xml:space="preserve">Humanities </w:t>
      </w:r>
      <w:r w:rsidR="000E74A0">
        <w:rPr>
          <w:rFonts w:ascii="Times New Roman" w:hAnsi="Times New Roman"/>
          <w:sz w:val="22"/>
        </w:rPr>
        <w:t>6, 37;</w:t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http://www.mdpi.com/2076-0787/6/2/37.</w:t>
      </w:r>
    </w:p>
    <w:p w14:paraId="327B45A7" w14:textId="77777777" w:rsidR="00A858D6" w:rsidRPr="0042241D" w:rsidRDefault="00A858D6" w:rsidP="000E74A0">
      <w:pPr>
        <w:tabs>
          <w:tab w:val="left" w:pos="1440"/>
          <w:tab w:val="left" w:pos="180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2017</w:t>
      </w:r>
      <w:r w:rsidRPr="0042241D">
        <w:rPr>
          <w:rFonts w:ascii="Times New Roman" w:hAnsi="Times New Roman"/>
          <w:sz w:val="22"/>
        </w:rPr>
        <w:tab/>
        <w:t xml:space="preserve">“Pollio’s Paradox,” in L. Grig, ed., </w:t>
      </w:r>
      <w:r w:rsidRPr="003E451B">
        <w:rPr>
          <w:rFonts w:ascii="Times New Roman" w:hAnsi="Times New Roman"/>
          <w:i/>
          <w:sz w:val="22"/>
        </w:rPr>
        <w:t>Popular C</w:t>
      </w:r>
      <w:r w:rsidR="0042241D" w:rsidRPr="003E451B">
        <w:rPr>
          <w:rFonts w:ascii="Times New Roman" w:hAnsi="Times New Roman"/>
          <w:i/>
          <w:sz w:val="22"/>
        </w:rPr>
        <w:t xml:space="preserve">ulture in the Ancient </w:t>
      </w:r>
      <w:r w:rsidRPr="003E451B">
        <w:rPr>
          <w:rFonts w:ascii="Times New Roman" w:hAnsi="Times New Roman"/>
          <w:i/>
          <w:sz w:val="22"/>
        </w:rPr>
        <w:t>World</w:t>
      </w:r>
      <w:r w:rsidRPr="0042241D">
        <w:rPr>
          <w:rFonts w:ascii="Times New Roman" w:hAnsi="Times New Roman"/>
          <w:sz w:val="22"/>
        </w:rPr>
        <w:t>.</w:t>
      </w:r>
      <w:r w:rsidR="000E74A0">
        <w:rPr>
          <w:rFonts w:ascii="Times New Roman" w:hAnsi="Times New Roman"/>
          <w:sz w:val="22"/>
        </w:rPr>
        <w:t xml:space="preserve"> </w:t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Cambridge: 129-148.</w:t>
      </w:r>
    </w:p>
    <w:p w14:paraId="3E2BF8B3" w14:textId="77777777" w:rsidR="000D6443" w:rsidRPr="0042241D" w:rsidRDefault="000D6443" w:rsidP="000E74A0">
      <w:pPr>
        <w:tabs>
          <w:tab w:val="left" w:pos="1440"/>
          <w:tab w:val="left" w:pos="180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2017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Pr="0042241D">
        <w:rPr>
          <w:rFonts w:ascii="Times New Roman" w:hAnsi="Times New Roman"/>
          <w:sz w:val="22"/>
        </w:rPr>
        <w:t>“</w:t>
      </w:r>
      <w:r w:rsidRPr="0042241D">
        <w:rPr>
          <w:rFonts w:ascii="Times New Roman" w:hAnsi="Times New Roman"/>
          <w:i/>
          <w:sz w:val="22"/>
        </w:rPr>
        <w:t xml:space="preserve">Monstrum in fronte, monstrum in </w:t>
      </w:r>
      <w:proofErr w:type="gramStart"/>
      <w:r w:rsidRPr="0042241D">
        <w:rPr>
          <w:rFonts w:ascii="Times New Roman" w:hAnsi="Times New Roman"/>
          <w:i/>
          <w:sz w:val="22"/>
        </w:rPr>
        <w:t>animo?</w:t>
      </w:r>
      <w:r w:rsidRPr="0042241D">
        <w:rPr>
          <w:rFonts w:ascii="Times New Roman" w:hAnsi="Times New Roman"/>
          <w:sz w:val="22"/>
        </w:rPr>
        <w:t>:</w:t>
      </w:r>
      <w:proofErr w:type="gramEnd"/>
      <w:r w:rsidRPr="0042241D">
        <w:rPr>
          <w:rFonts w:ascii="Times New Roman" w:hAnsi="Times New Roman"/>
          <w:sz w:val="22"/>
        </w:rPr>
        <w:t xml:space="preserve"> Aes</w:t>
      </w:r>
      <w:r w:rsidR="0042241D">
        <w:rPr>
          <w:rFonts w:ascii="Times New Roman" w:hAnsi="Times New Roman"/>
          <w:sz w:val="22"/>
        </w:rPr>
        <w:t xml:space="preserve">op and </w:t>
      </w:r>
      <w:r w:rsidR="000E74A0">
        <w:rPr>
          <w:rFonts w:ascii="Times New Roman" w:hAnsi="Times New Roman"/>
          <w:sz w:val="22"/>
        </w:rPr>
        <w:t>disgust,” in D. Lateiner and D.</w:t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="000E74A0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 xml:space="preserve">Spathras, eds., </w:t>
      </w:r>
      <w:r w:rsidRPr="003E451B">
        <w:rPr>
          <w:rFonts w:ascii="Times New Roman" w:hAnsi="Times New Roman"/>
          <w:i/>
          <w:sz w:val="22"/>
        </w:rPr>
        <w:t>The Ancient Emotion of Disgust</w:t>
      </w:r>
      <w:r w:rsidRPr="0042241D">
        <w:rPr>
          <w:rFonts w:ascii="Times New Roman" w:hAnsi="Times New Roman"/>
          <w:i/>
          <w:sz w:val="22"/>
        </w:rPr>
        <w:t>.</w:t>
      </w:r>
      <w:r w:rsidR="005E2C80" w:rsidRPr="0042241D">
        <w:rPr>
          <w:rFonts w:ascii="Times New Roman" w:hAnsi="Times New Roman"/>
          <w:i/>
          <w:sz w:val="22"/>
        </w:rPr>
        <w:t xml:space="preserve"> </w:t>
      </w:r>
      <w:r w:rsidR="005E2C80" w:rsidRPr="0042241D">
        <w:rPr>
          <w:rFonts w:ascii="Times New Roman" w:hAnsi="Times New Roman"/>
          <w:sz w:val="22"/>
        </w:rPr>
        <w:t>Oxford: 253-266.</w:t>
      </w:r>
    </w:p>
    <w:p w14:paraId="37F0CD7C" w14:textId="77777777" w:rsidR="004F6DDC" w:rsidRPr="0042241D" w:rsidRDefault="00FB4BA5" w:rsidP="000E74A0">
      <w:pPr>
        <w:tabs>
          <w:tab w:val="left" w:pos="1440"/>
          <w:tab w:val="left" w:pos="1800"/>
        </w:tabs>
        <w:ind w:left="720"/>
        <w:rPr>
          <w:rFonts w:ascii="Times New Roman" w:eastAsia="Times New Roman" w:hAnsi="Times New Roman"/>
          <w:color w:val="000000"/>
          <w:sz w:val="22"/>
          <w:szCs w:val="24"/>
          <w:lang w:bidi="x-none"/>
        </w:rPr>
      </w:pP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2016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DE7272"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“</w:t>
      </w:r>
      <w:r w:rsidR="004F6DDC"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The Underwood of Satire: Re-reading Horace’s </w:t>
      </w:r>
      <w:r w:rsidR="004F6DDC" w:rsidRPr="0042241D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Epodes</w:t>
      </w:r>
      <w:r w:rsidR="004F6DDC"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 through Ovid’s </w:t>
      </w:r>
      <w:r w:rsidR="004F6DDC" w:rsidRPr="0042241D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Ibis</w:t>
      </w:r>
      <w:r w:rsid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,”</w:t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 in</w:t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  <w:t>P.</w:t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4F6DDC"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Bather and C. Stocks, eds., </w:t>
      </w:r>
      <w:r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 xml:space="preserve">Horace’s </w:t>
      </w:r>
      <w:r w:rsidRPr="003E451B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Epodes</w:t>
      </w:r>
      <w:r w:rsidR="00EE7990"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 xml:space="preserve">: </w:t>
      </w:r>
      <w:r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Contexts</w:t>
      </w:r>
      <w:r w:rsidR="00EE7990"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, Intertexts and</w:t>
      </w:r>
      <w:r w:rsidR="0042241D" w:rsidRPr="003E451B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 </w:t>
      </w:r>
      <w:r w:rsidR="00EE7990"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Receptions</w:t>
      </w:r>
      <w:r w:rsidRPr="0042241D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.</w:t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4F6DDC"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Oxford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: 175-198.</w:t>
      </w:r>
    </w:p>
    <w:p w14:paraId="2C07DB73" w14:textId="77777777" w:rsidR="00A21F26" w:rsidRPr="0042241D" w:rsidRDefault="00A21F26" w:rsidP="000E74A0">
      <w:pPr>
        <w:tabs>
          <w:tab w:val="left" w:pos="1440"/>
          <w:tab w:val="left" w:pos="1800"/>
        </w:tabs>
        <w:ind w:left="720"/>
        <w:rPr>
          <w:rFonts w:ascii="Times New Roman" w:eastAsia="Times New Roman" w:hAnsi="Times New Roman"/>
          <w:color w:val="000000"/>
          <w:sz w:val="22"/>
          <w:szCs w:val="24"/>
          <w:lang w:bidi="x-none"/>
        </w:rPr>
      </w:pPr>
      <w:r w:rsidRPr="0042241D">
        <w:rPr>
          <w:rFonts w:ascii="Times New Roman" w:hAnsi="Times New Roman"/>
          <w:sz w:val="22"/>
        </w:rPr>
        <w:t>2016</w:t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“Bupalus in Scheria: Hipponax’s Odyssean Transcontextualizations,” </w:t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in L. Swift</w:t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  <w:t>and C.</w:t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Carey, eds., </w:t>
      </w:r>
      <w:r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Iamb</w:t>
      </w:r>
      <w:r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u</w:t>
      </w:r>
      <w:r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s and Elegy: New Approaches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. Oxford: 229-</w:t>
      </w:r>
      <w:r w:rsidR="005E2C80"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2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53.</w:t>
      </w:r>
    </w:p>
    <w:p w14:paraId="447A969B" w14:textId="77777777" w:rsidR="00B76836" w:rsidRPr="0042241D" w:rsidRDefault="00B76836" w:rsidP="000E74A0">
      <w:pPr>
        <w:tabs>
          <w:tab w:val="left" w:pos="1440"/>
          <w:tab w:val="left" w:pos="1800"/>
        </w:tabs>
        <w:ind w:left="720"/>
        <w:rPr>
          <w:rFonts w:ascii="Times New Roman" w:eastAsia="Times New Roman" w:hAnsi="Times New Roman"/>
          <w:color w:val="000000"/>
          <w:sz w:val="22"/>
          <w:szCs w:val="24"/>
          <w:lang w:bidi="x-none"/>
        </w:rPr>
      </w:pPr>
      <w:r w:rsidRPr="0042241D">
        <w:rPr>
          <w:rFonts w:ascii="Times New Roman" w:hAnsi="Times New Roman"/>
          <w:sz w:val="22"/>
        </w:rPr>
        <w:t>2015</w:t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“Ignorance and the Reception of Comedy in Ant</w:t>
      </w:r>
      <w:r w:rsid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iquity,” </w:t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with C. W. Marshall in Marshall</w:t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and 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Hawkins, eds., </w:t>
      </w:r>
      <w:r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Athenian Comedy in the Roman Empire</w:t>
      </w:r>
      <w:r w:rsid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. 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Bloomsbury: 1-24.</w:t>
      </w:r>
    </w:p>
    <w:p w14:paraId="2DF08B41" w14:textId="77777777" w:rsidR="00B76836" w:rsidRPr="0042241D" w:rsidRDefault="00A21F26" w:rsidP="000E74A0">
      <w:pPr>
        <w:tabs>
          <w:tab w:val="left" w:pos="1440"/>
          <w:tab w:val="left" w:pos="180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2015</w:t>
      </w:r>
      <w:r w:rsidR="00B76836"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ab/>
      </w:r>
      <w:r w:rsidR="00B76836" w:rsidRPr="0042241D">
        <w:rPr>
          <w:rFonts w:ascii="Times New Roman" w:hAnsi="Times New Roman"/>
          <w:sz w:val="22"/>
        </w:rPr>
        <w:t>“Dio Chrysostom and</w:t>
      </w:r>
      <w:r w:rsidR="0042241D">
        <w:rPr>
          <w:rFonts w:ascii="Times New Roman" w:hAnsi="Times New Roman"/>
          <w:sz w:val="22"/>
        </w:rPr>
        <w:t xml:space="preserve"> the Naked Parabasis,” in Marshall and Hawkins, </w:t>
      </w:r>
      <w:r w:rsidR="00B76836" w:rsidRPr="0042241D">
        <w:rPr>
          <w:rFonts w:ascii="Times New Roman" w:hAnsi="Times New Roman"/>
          <w:sz w:val="22"/>
        </w:rPr>
        <w:t xml:space="preserve">eds., </w:t>
      </w:r>
      <w:r w:rsidR="0042241D" w:rsidRPr="003E451B">
        <w:rPr>
          <w:rFonts w:ascii="Times New Roman" w:hAnsi="Times New Roman"/>
          <w:i/>
          <w:sz w:val="22"/>
        </w:rPr>
        <w:t>Athenian</w:t>
      </w:r>
      <w:r w:rsidR="000E74A0">
        <w:rPr>
          <w:rFonts w:ascii="Times New Roman" w:hAnsi="Times New Roman"/>
          <w:i/>
          <w:sz w:val="22"/>
        </w:rPr>
        <w:tab/>
      </w:r>
      <w:r w:rsidR="000E74A0">
        <w:rPr>
          <w:rFonts w:ascii="Times New Roman" w:hAnsi="Times New Roman"/>
          <w:i/>
          <w:sz w:val="22"/>
        </w:rPr>
        <w:tab/>
      </w:r>
      <w:r w:rsidR="000E74A0">
        <w:rPr>
          <w:rFonts w:ascii="Times New Roman" w:hAnsi="Times New Roman"/>
          <w:i/>
          <w:sz w:val="22"/>
        </w:rPr>
        <w:tab/>
      </w:r>
      <w:r w:rsidR="00B76836" w:rsidRPr="003E451B">
        <w:rPr>
          <w:rFonts w:ascii="Times New Roman" w:hAnsi="Times New Roman"/>
          <w:i/>
          <w:sz w:val="22"/>
        </w:rPr>
        <w:t>Comedy in the Roman Empire</w:t>
      </w:r>
      <w:r w:rsidR="00B76836" w:rsidRPr="0042241D">
        <w:rPr>
          <w:rFonts w:ascii="Times New Roman" w:hAnsi="Times New Roman"/>
          <w:i/>
          <w:sz w:val="22"/>
        </w:rPr>
        <w:t>.</w:t>
      </w:r>
      <w:r w:rsidR="00B76836" w:rsidRPr="0042241D">
        <w:rPr>
          <w:rFonts w:ascii="Times New Roman" w:hAnsi="Times New Roman"/>
          <w:sz w:val="22"/>
        </w:rPr>
        <w:t xml:space="preserve"> Bloomsbury: 69-88.</w:t>
      </w:r>
    </w:p>
    <w:p w14:paraId="001B1961" w14:textId="77777777" w:rsidR="00545661" w:rsidRPr="0042241D" w:rsidRDefault="00545661" w:rsidP="000E74A0">
      <w:pPr>
        <w:tabs>
          <w:tab w:val="left" w:pos="1440"/>
          <w:tab w:val="left" w:pos="1800"/>
        </w:tabs>
        <w:ind w:left="720"/>
        <w:rPr>
          <w:rFonts w:ascii="Times New Roman" w:eastAsia="Times New Roman" w:hAnsi="Times New Roman"/>
          <w:color w:val="000000"/>
          <w:sz w:val="22"/>
          <w:szCs w:val="24"/>
          <w:lang w:bidi="x-none"/>
        </w:rPr>
      </w:pPr>
      <w:r w:rsidRPr="0042241D">
        <w:rPr>
          <w:rFonts w:ascii="Times New Roman" w:hAnsi="Times New Roman"/>
          <w:sz w:val="22"/>
        </w:rPr>
        <w:t>2015</w:t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“</w:t>
      </w:r>
      <w:r w:rsidRPr="003E451B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Splitting the Inheritance of Spite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,” </w:t>
      </w:r>
      <w:r w:rsid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in J. M. 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Gonzalez, ed., </w:t>
      </w:r>
      <w:r w:rsidR="000E74A0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Diachrony: Diachronic</w:t>
      </w:r>
      <w:r w:rsidR="000E74A0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ab/>
      </w:r>
      <w:r w:rsidR="000E74A0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ab/>
      </w:r>
      <w:r w:rsidRPr="003E451B">
        <w:rPr>
          <w:rFonts w:ascii="Times New Roman" w:eastAsia="Times New Roman" w:hAnsi="Times New Roman"/>
          <w:i/>
          <w:color w:val="000000"/>
          <w:sz w:val="22"/>
          <w:szCs w:val="24"/>
          <w:lang w:bidi="x-none"/>
        </w:rPr>
        <w:t>Studies of Greek Literature and Culture</w:t>
      </w:r>
      <w:r w:rsidR="00CF2EE2"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. De Gruyter: 291-324.</w:t>
      </w:r>
    </w:p>
    <w:p w14:paraId="2AA94CC5" w14:textId="77777777" w:rsidR="00F6792C" w:rsidRPr="0042241D" w:rsidRDefault="00F6792C" w:rsidP="000E74A0">
      <w:pPr>
        <w:tabs>
          <w:tab w:val="left" w:pos="1440"/>
          <w:tab w:val="left" w:pos="1800"/>
        </w:tabs>
        <w:ind w:left="720"/>
        <w:rPr>
          <w:rFonts w:ascii="Times New Roman" w:hAnsi="Times New Roman"/>
          <w:bCs/>
          <w:i/>
          <w:color w:val="000000"/>
          <w:sz w:val="22"/>
          <w:szCs w:val="24"/>
          <w:shd w:val="clear" w:color="auto" w:fill="FFFFFF"/>
        </w:rPr>
      </w:pPr>
      <w:r w:rsidRPr="0042241D">
        <w:rPr>
          <w:rFonts w:ascii="Times New Roman" w:hAnsi="Times New Roman"/>
          <w:sz w:val="22"/>
        </w:rPr>
        <w:t>2012</w:t>
      </w:r>
      <w:r w:rsidRPr="0042241D">
        <w:rPr>
          <w:rFonts w:ascii="Times New Roman" w:hAnsi="Times New Roman"/>
          <w:sz w:val="22"/>
        </w:rPr>
        <w:tab/>
        <w:t>“</w:t>
      </w:r>
      <w:r w:rsidR="006E0503" w:rsidRPr="003E451B">
        <w:rPr>
          <w:rFonts w:ascii="Times New Roman" w:hAnsi="Times New Roman"/>
          <w:sz w:val="22"/>
        </w:rPr>
        <w:t>Jester fo</w:t>
      </w:r>
      <w:r w:rsidR="006E0503" w:rsidRPr="003E451B">
        <w:rPr>
          <w:rFonts w:ascii="Times New Roman" w:hAnsi="Times New Roman"/>
          <w:sz w:val="22"/>
        </w:rPr>
        <w:t>r</w:t>
      </w:r>
      <w:r w:rsidR="006E0503" w:rsidRPr="003E451B">
        <w:rPr>
          <w:rFonts w:ascii="Times New Roman" w:hAnsi="Times New Roman"/>
          <w:sz w:val="22"/>
        </w:rPr>
        <w:t xml:space="preserve"> a </w:t>
      </w:r>
      <w:r w:rsidR="006E0503" w:rsidRPr="003E451B">
        <w:rPr>
          <w:rFonts w:ascii="Times New Roman" w:hAnsi="Times New Roman"/>
          <w:sz w:val="22"/>
        </w:rPr>
        <w:t>D</w:t>
      </w:r>
      <w:r w:rsidR="006E0503" w:rsidRPr="003E451B">
        <w:rPr>
          <w:rFonts w:ascii="Times New Roman" w:hAnsi="Times New Roman"/>
          <w:sz w:val="22"/>
        </w:rPr>
        <w:t>ay; Master for the Year</w:t>
      </w:r>
      <w:r w:rsidRPr="0042241D">
        <w:rPr>
          <w:rFonts w:ascii="Times New Roman" w:hAnsi="Times New Roman"/>
          <w:sz w:val="22"/>
        </w:rPr>
        <w:t xml:space="preserve">,” </w:t>
      </w:r>
      <w:r w:rsidRPr="0042241D">
        <w:rPr>
          <w:rStyle w:val="Strong"/>
          <w:rFonts w:ascii="Times New Roman" w:hAnsi="Times New Roman"/>
          <w:b w:val="0"/>
          <w:i/>
          <w:color w:val="000000"/>
          <w:sz w:val="22"/>
          <w:szCs w:val="24"/>
          <w:shd w:val="clear" w:color="auto" w:fill="FFFFFF"/>
        </w:rPr>
        <w:t>Archiv für</w:t>
      </w:r>
      <w:r w:rsidR="006E0503" w:rsidRPr="0042241D">
        <w:rPr>
          <w:rStyle w:val="Strong"/>
          <w:rFonts w:ascii="Times New Roman" w:hAnsi="Times New Roman"/>
          <w:b w:val="0"/>
          <w:i/>
          <w:color w:val="000000"/>
          <w:sz w:val="22"/>
          <w:szCs w:val="24"/>
          <w:shd w:val="clear" w:color="auto" w:fill="FFFFFF"/>
        </w:rPr>
        <w:t xml:space="preserve"> </w:t>
      </w:r>
      <w:r w:rsidRPr="0042241D">
        <w:rPr>
          <w:rStyle w:val="Strong"/>
          <w:rFonts w:ascii="Times New Roman" w:hAnsi="Times New Roman"/>
          <w:b w:val="0"/>
          <w:i/>
          <w:color w:val="000000"/>
          <w:sz w:val="22"/>
          <w:szCs w:val="24"/>
          <w:shd w:val="clear" w:color="auto" w:fill="FFFFFF"/>
        </w:rPr>
        <w:t>Religionsgeschichte</w:t>
      </w:r>
      <w:r w:rsidRPr="0042241D">
        <w:rPr>
          <w:rStyle w:val="apple-converted-space"/>
          <w:rFonts w:ascii="Times New Roman" w:hAnsi="Times New Roman"/>
          <w:i/>
          <w:color w:val="000000"/>
          <w:sz w:val="22"/>
          <w:szCs w:val="24"/>
          <w:shd w:val="clear" w:color="auto" w:fill="FFFFFF"/>
        </w:rPr>
        <w:t xml:space="preserve"> </w:t>
      </w:r>
      <w:r w:rsidR="0042241D">
        <w:rPr>
          <w:rStyle w:val="apple-converted-space"/>
          <w:rFonts w:ascii="Times New Roman" w:hAnsi="Times New Roman"/>
          <w:color w:val="000000"/>
          <w:sz w:val="22"/>
          <w:szCs w:val="24"/>
          <w:shd w:val="clear" w:color="auto" w:fill="FFFFFF"/>
        </w:rPr>
        <w:t xml:space="preserve">13: </w:t>
      </w:r>
      <w:r w:rsidRPr="0042241D">
        <w:rPr>
          <w:rStyle w:val="apple-converted-space"/>
          <w:rFonts w:ascii="Times New Roman" w:hAnsi="Times New Roman"/>
          <w:color w:val="000000"/>
          <w:sz w:val="22"/>
          <w:szCs w:val="24"/>
          <w:shd w:val="clear" w:color="auto" w:fill="FFFFFF"/>
        </w:rPr>
        <w:t>161-74</w:t>
      </w:r>
      <w:r w:rsidRPr="0042241D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.</w:t>
      </w:r>
    </w:p>
    <w:p w14:paraId="3BF2F3B1" w14:textId="77777777" w:rsidR="000B66FC" w:rsidRPr="0042241D" w:rsidRDefault="004F6DDC" w:rsidP="000E74A0">
      <w:pPr>
        <w:tabs>
          <w:tab w:val="left" w:pos="1440"/>
          <w:tab w:val="left" w:pos="1800"/>
        </w:tabs>
        <w:ind w:firstLine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2009</w:t>
      </w:r>
      <w:r w:rsidRPr="0042241D">
        <w:rPr>
          <w:rFonts w:ascii="Times New Roman" w:hAnsi="Times New Roman"/>
          <w:sz w:val="22"/>
        </w:rPr>
        <w:tab/>
      </w:r>
      <w:r w:rsidR="00C92EC8" w:rsidRPr="0042241D">
        <w:rPr>
          <w:rFonts w:ascii="Times New Roman" w:hAnsi="Times New Roman"/>
          <w:sz w:val="22"/>
        </w:rPr>
        <w:t xml:space="preserve"> </w:t>
      </w:r>
      <w:r w:rsidR="002904B1" w:rsidRPr="0042241D">
        <w:rPr>
          <w:rFonts w:ascii="Times New Roman" w:hAnsi="Times New Roman"/>
          <w:sz w:val="22"/>
        </w:rPr>
        <w:t>“</w:t>
      </w:r>
      <w:r w:rsidR="002904B1" w:rsidRPr="003E451B">
        <w:rPr>
          <w:rFonts w:ascii="Times New Roman" w:hAnsi="Times New Roman"/>
          <w:sz w:val="22"/>
        </w:rPr>
        <w:t>This is the Death of the Earth</w:t>
      </w:r>
      <w:r w:rsidR="002904B1" w:rsidRPr="0042241D">
        <w:rPr>
          <w:rFonts w:ascii="Times New Roman" w:hAnsi="Times New Roman"/>
          <w:sz w:val="22"/>
        </w:rPr>
        <w:t>:  Crisis narratives in Archilochus and Mnesiepes,”</w:t>
      </w:r>
      <w:r w:rsidR="00C92EC8" w:rsidRPr="0042241D">
        <w:rPr>
          <w:rFonts w:ascii="Times New Roman" w:hAnsi="Times New Roman"/>
          <w:sz w:val="22"/>
        </w:rPr>
        <w:tab/>
      </w:r>
      <w:r w:rsidR="00C92EC8" w:rsidRPr="0042241D">
        <w:rPr>
          <w:rFonts w:ascii="Times New Roman" w:hAnsi="Times New Roman"/>
          <w:sz w:val="22"/>
        </w:rPr>
        <w:tab/>
      </w:r>
      <w:r w:rsidR="00C92EC8" w:rsidRPr="0042241D">
        <w:rPr>
          <w:rFonts w:ascii="Times New Roman" w:hAnsi="Times New Roman"/>
          <w:sz w:val="22"/>
        </w:rPr>
        <w:tab/>
      </w:r>
      <w:r w:rsidR="002904B1" w:rsidRPr="0042241D">
        <w:rPr>
          <w:rFonts w:ascii="Times New Roman" w:hAnsi="Times New Roman"/>
          <w:i/>
          <w:sz w:val="22"/>
        </w:rPr>
        <w:t>Transactions of the American Philological Association</w:t>
      </w:r>
      <w:r w:rsidR="00C92EC8" w:rsidRPr="0042241D">
        <w:rPr>
          <w:rFonts w:ascii="Times New Roman" w:hAnsi="Times New Roman"/>
          <w:sz w:val="22"/>
        </w:rPr>
        <w:t xml:space="preserve"> 139:</w:t>
      </w:r>
      <w:r w:rsidR="002904B1" w:rsidRPr="0042241D">
        <w:rPr>
          <w:rFonts w:ascii="Times New Roman" w:hAnsi="Times New Roman"/>
          <w:sz w:val="22"/>
        </w:rPr>
        <w:t xml:space="preserve"> 1-20.</w:t>
      </w:r>
    </w:p>
    <w:p w14:paraId="727B9228" w14:textId="77777777" w:rsidR="000B66FC" w:rsidRPr="0042241D" w:rsidRDefault="004F6DDC" w:rsidP="000E74A0">
      <w:pPr>
        <w:tabs>
          <w:tab w:val="left" w:pos="1440"/>
          <w:tab w:val="left" w:pos="1800"/>
        </w:tabs>
        <w:ind w:firstLine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2009</w:t>
      </w:r>
      <w:r w:rsidR="00C92EC8" w:rsidRPr="0042241D">
        <w:rPr>
          <w:rFonts w:ascii="Times New Roman" w:hAnsi="Times New Roman"/>
          <w:sz w:val="22"/>
        </w:rPr>
        <w:t xml:space="preserve"> </w:t>
      </w:r>
      <w:r w:rsidRPr="0042241D">
        <w:rPr>
          <w:rFonts w:ascii="Times New Roman" w:hAnsi="Times New Roman"/>
          <w:sz w:val="22"/>
        </w:rPr>
        <w:tab/>
      </w:r>
      <w:r w:rsidR="0027409E" w:rsidRPr="0042241D">
        <w:rPr>
          <w:rFonts w:ascii="Times New Roman" w:hAnsi="Times New Roman"/>
          <w:sz w:val="22"/>
        </w:rPr>
        <w:t>“</w:t>
      </w:r>
      <w:r w:rsidR="0027409E" w:rsidRPr="003E451B">
        <w:rPr>
          <w:rFonts w:ascii="Times New Roman" w:hAnsi="Times New Roman"/>
          <w:sz w:val="22"/>
        </w:rPr>
        <w:t>Dio Chrysostom</w:t>
      </w:r>
      <w:r w:rsidR="0027409E" w:rsidRPr="0042241D">
        <w:rPr>
          <w:rFonts w:ascii="Times New Roman" w:hAnsi="Times New Roman"/>
          <w:sz w:val="22"/>
        </w:rPr>
        <w:t xml:space="preserve">,” in </w:t>
      </w:r>
      <w:r w:rsidR="0027409E" w:rsidRPr="0042241D">
        <w:rPr>
          <w:rFonts w:ascii="Times New Roman" w:hAnsi="Times New Roman"/>
          <w:i/>
          <w:sz w:val="22"/>
        </w:rPr>
        <w:t xml:space="preserve">The Encyclopedia of Ancient Greece and Rome, </w:t>
      </w:r>
      <w:r w:rsidR="0042241D">
        <w:rPr>
          <w:rFonts w:ascii="Times New Roman" w:hAnsi="Times New Roman"/>
          <w:sz w:val="22"/>
        </w:rPr>
        <w:t xml:space="preserve">ed., M. </w:t>
      </w:r>
      <w:r w:rsidR="0027409E" w:rsidRPr="0042241D">
        <w:rPr>
          <w:rFonts w:ascii="Times New Roman" w:hAnsi="Times New Roman"/>
          <w:sz w:val="22"/>
        </w:rPr>
        <w:t>G</w:t>
      </w:r>
      <w:r w:rsidR="0042241D">
        <w:rPr>
          <w:rFonts w:ascii="Times New Roman" w:hAnsi="Times New Roman"/>
          <w:sz w:val="22"/>
        </w:rPr>
        <w:t>agarin.</w:t>
      </w:r>
      <w:r w:rsid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ab/>
      </w:r>
      <w:r w:rsidR="008F3091" w:rsidRPr="0042241D">
        <w:rPr>
          <w:rFonts w:ascii="Times New Roman" w:hAnsi="Times New Roman"/>
          <w:sz w:val="22"/>
        </w:rPr>
        <w:t>Oxford</w:t>
      </w:r>
      <w:r w:rsidR="0027409E" w:rsidRPr="0042241D">
        <w:rPr>
          <w:rFonts w:ascii="Times New Roman" w:hAnsi="Times New Roman"/>
          <w:sz w:val="22"/>
        </w:rPr>
        <w:t>.</w:t>
      </w:r>
    </w:p>
    <w:p w14:paraId="09A305F7" w14:textId="77777777" w:rsidR="000B66FC" w:rsidRPr="0042241D" w:rsidRDefault="004F6DDC" w:rsidP="000E74A0">
      <w:pPr>
        <w:tabs>
          <w:tab w:val="left" w:pos="1440"/>
          <w:tab w:val="left" w:pos="1800"/>
        </w:tabs>
        <w:ind w:firstLine="720"/>
        <w:rPr>
          <w:rFonts w:ascii="Times New Roman" w:hAnsi="Times New Roman"/>
          <w:i/>
          <w:sz w:val="22"/>
        </w:rPr>
      </w:pPr>
      <w:r w:rsidRPr="0042241D">
        <w:rPr>
          <w:rFonts w:ascii="Times New Roman" w:hAnsi="Times New Roman"/>
          <w:sz w:val="22"/>
        </w:rPr>
        <w:t>2008</w:t>
      </w:r>
      <w:r w:rsidRPr="0042241D">
        <w:rPr>
          <w:rFonts w:ascii="Times New Roman" w:hAnsi="Times New Roman"/>
          <w:sz w:val="22"/>
        </w:rPr>
        <w:tab/>
      </w:r>
      <w:r w:rsidR="00603E80" w:rsidRPr="0042241D">
        <w:rPr>
          <w:rFonts w:ascii="Times New Roman" w:hAnsi="Times New Roman"/>
          <w:sz w:val="22"/>
        </w:rPr>
        <w:t>“</w:t>
      </w:r>
      <w:r w:rsidR="00603E80" w:rsidRPr="003E451B">
        <w:rPr>
          <w:rFonts w:ascii="Times New Roman" w:hAnsi="Times New Roman"/>
          <w:sz w:val="22"/>
        </w:rPr>
        <w:t>Lycambes gets Capped</w:t>
      </w:r>
      <w:r w:rsidR="00603E80" w:rsidRPr="0042241D">
        <w:rPr>
          <w:rFonts w:ascii="Times New Roman" w:hAnsi="Times New Roman"/>
          <w:sz w:val="22"/>
        </w:rPr>
        <w:t xml:space="preserve">,” in </w:t>
      </w:r>
      <w:r w:rsidR="00603E80" w:rsidRPr="0042241D">
        <w:rPr>
          <w:rFonts w:ascii="Times New Roman" w:hAnsi="Times New Roman"/>
          <w:i/>
          <w:sz w:val="22"/>
        </w:rPr>
        <w:t>Archilochus and his Age</w:t>
      </w:r>
      <w:r w:rsidR="00603E80" w:rsidRPr="0042241D">
        <w:rPr>
          <w:rFonts w:ascii="Times New Roman" w:hAnsi="Times New Roman"/>
          <w:sz w:val="22"/>
        </w:rPr>
        <w:t>,</w:t>
      </w:r>
      <w:r w:rsidR="00603E80" w:rsidRPr="0042241D">
        <w:rPr>
          <w:rFonts w:ascii="Times New Roman" w:hAnsi="Times New Roman"/>
          <w:i/>
          <w:sz w:val="22"/>
        </w:rPr>
        <w:t xml:space="preserve"> The Par</w:t>
      </w:r>
      <w:r w:rsidR="00C92EC8" w:rsidRPr="0042241D">
        <w:rPr>
          <w:rFonts w:ascii="Times New Roman" w:hAnsi="Times New Roman"/>
          <w:i/>
          <w:sz w:val="22"/>
        </w:rPr>
        <w:t>os and the</w:t>
      </w:r>
      <w:r w:rsidR="0042241D">
        <w:rPr>
          <w:rFonts w:ascii="Times New Roman" w:hAnsi="Times New Roman"/>
          <w:i/>
          <w:sz w:val="22"/>
        </w:rPr>
        <w:t xml:space="preserve"> Cyclades</w:t>
      </w:r>
      <w:r w:rsidR="0042241D">
        <w:rPr>
          <w:rFonts w:ascii="Times New Roman" w:hAnsi="Times New Roman"/>
          <w:i/>
          <w:sz w:val="22"/>
        </w:rPr>
        <w:tab/>
      </w:r>
      <w:r w:rsidR="0042241D">
        <w:rPr>
          <w:rFonts w:ascii="Times New Roman" w:hAnsi="Times New Roman"/>
          <w:i/>
          <w:sz w:val="22"/>
        </w:rPr>
        <w:tab/>
      </w:r>
      <w:r w:rsidR="0042241D">
        <w:rPr>
          <w:rFonts w:ascii="Times New Roman" w:hAnsi="Times New Roman"/>
          <w:i/>
          <w:sz w:val="22"/>
        </w:rPr>
        <w:tab/>
      </w:r>
      <w:r w:rsidR="00603E80" w:rsidRPr="0042241D">
        <w:rPr>
          <w:rFonts w:ascii="Times New Roman" w:hAnsi="Times New Roman"/>
          <w:i/>
          <w:sz w:val="22"/>
        </w:rPr>
        <w:t>Institute of Archaeology Monograph Series</w:t>
      </w:r>
      <w:r w:rsidR="00603E80" w:rsidRPr="0042241D">
        <w:rPr>
          <w:rFonts w:ascii="Times New Roman" w:hAnsi="Times New Roman"/>
          <w:sz w:val="22"/>
        </w:rPr>
        <w:t xml:space="preserve">, vol. 2, eds. </w:t>
      </w:r>
      <w:r w:rsidR="0042241D">
        <w:rPr>
          <w:rFonts w:ascii="Times New Roman" w:hAnsi="Times New Roman"/>
          <w:sz w:val="22"/>
        </w:rPr>
        <w:t>D. Katsonopoulou, I.</w:t>
      </w:r>
      <w:r w:rsid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ab/>
      </w:r>
      <w:r w:rsidR="00603E80" w:rsidRPr="0042241D">
        <w:rPr>
          <w:rFonts w:ascii="Times New Roman" w:hAnsi="Times New Roman"/>
          <w:sz w:val="22"/>
        </w:rPr>
        <w:t>Petro</w:t>
      </w:r>
      <w:r w:rsidR="00C92EC8" w:rsidRPr="0042241D">
        <w:rPr>
          <w:rFonts w:ascii="Times New Roman" w:hAnsi="Times New Roman"/>
          <w:sz w:val="22"/>
        </w:rPr>
        <w:t>poulos, S. Katsarou,</w:t>
      </w:r>
      <w:r w:rsidR="00B20540" w:rsidRPr="0042241D">
        <w:rPr>
          <w:rFonts w:ascii="Times New Roman" w:hAnsi="Times New Roman"/>
          <w:sz w:val="22"/>
        </w:rPr>
        <w:t xml:space="preserve"> 49-63.</w:t>
      </w:r>
      <w:r w:rsidR="00603E80" w:rsidRPr="0042241D">
        <w:rPr>
          <w:rFonts w:ascii="Times New Roman" w:hAnsi="Times New Roman"/>
          <w:sz w:val="22"/>
        </w:rPr>
        <w:t xml:space="preserve"> </w:t>
      </w:r>
    </w:p>
    <w:p w14:paraId="4E288AE7" w14:textId="77777777" w:rsidR="000B66FC" w:rsidRPr="0042241D" w:rsidRDefault="004F6DDC" w:rsidP="000E74A0">
      <w:pPr>
        <w:tabs>
          <w:tab w:val="left" w:pos="1440"/>
          <w:tab w:val="left" w:pos="1800"/>
        </w:tabs>
        <w:ind w:left="360"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2008</w:t>
      </w:r>
      <w:r w:rsidRPr="0042241D">
        <w:rPr>
          <w:rFonts w:ascii="Times New Roman" w:hAnsi="Times New Roman"/>
          <w:sz w:val="22"/>
        </w:rPr>
        <w:tab/>
      </w:r>
      <w:r w:rsidR="008868D0" w:rsidRPr="0042241D">
        <w:rPr>
          <w:rFonts w:ascii="Times New Roman" w:hAnsi="Times New Roman"/>
          <w:sz w:val="22"/>
        </w:rPr>
        <w:t>“</w:t>
      </w:r>
      <w:r w:rsidR="008868D0" w:rsidRPr="003E451B">
        <w:rPr>
          <w:rFonts w:ascii="Times New Roman" w:hAnsi="Times New Roman"/>
          <w:sz w:val="22"/>
        </w:rPr>
        <w:t>Out-foxing the Wolf-walker</w:t>
      </w:r>
      <w:r w:rsidR="008868D0" w:rsidRPr="0042241D">
        <w:rPr>
          <w:rFonts w:ascii="Times New Roman" w:hAnsi="Times New Roman"/>
          <w:sz w:val="22"/>
        </w:rPr>
        <w:t>:  Lycambes as perf</w:t>
      </w:r>
      <w:r w:rsidR="0042241D">
        <w:rPr>
          <w:rFonts w:ascii="Times New Roman" w:hAnsi="Times New Roman"/>
          <w:sz w:val="22"/>
        </w:rPr>
        <w:t>ormative rival to Archilochus,”</w:t>
      </w:r>
      <w:r w:rsid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ab/>
      </w:r>
      <w:r w:rsidR="008868D0" w:rsidRPr="0042241D">
        <w:rPr>
          <w:rFonts w:ascii="Times New Roman" w:hAnsi="Times New Roman"/>
          <w:i/>
          <w:sz w:val="22"/>
        </w:rPr>
        <w:t>Classical Antiquity</w:t>
      </w:r>
      <w:r w:rsidR="002E2CF8" w:rsidRPr="0042241D">
        <w:rPr>
          <w:rFonts w:ascii="Times New Roman" w:hAnsi="Times New Roman"/>
          <w:sz w:val="22"/>
        </w:rPr>
        <w:t xml:space="preserve"> 27.1:</w:t>
      </w:r>
      <w:r w:rsidR="008868D0" w:rsidRPr="0042241D">
        <w:rPr>
          <w:rFonts w:ascii="Times New Roman" w:hAnsi="Times New Roman"/>
          <w:sz w:val="22"/>
        </w:rPr>
        <w:t xml:space="preserve"> 93-114.</w:t>
      </w:r>
      <w:r w:rsidR="008868D0" w:rsidRPr="0042241D">
        <w:rPr>
          <w:rFonts w:ascii="Times New Roman" w:hAnsi="Times New Roman"/>
          <w:sz w:val="22"/>
        </w:rPr>
        <w:tab/>
      </w:r>
      <w:r w:rsidR="008868D0" w:rsidRPr="0042241D">
        <w:rPr>
          <w:rFonts w:ascii="Times New Roman" w:hAnsi="Times New Roman"/>
          <w:sz w:val="22"/>
        </w:rPr>
        <w:tab/>
      </w:r>
      <w:r w:rsidR="008868D0" w:rsidRPr="0042241D">
        <w:rPr>
          <w:rFonts w:ascii="Times New Roman" w:hAnsi="Times New Roman"/>
          <w:sz w:val="22"/>
        </w:rPr>
        <w:tab/>
      </w:r>
    </w:p>
    <w:p w14:paraId="0465A646" w14:textId="77777777" w:rsidR="008868D0" w:rsidRPr="0042241D" w:rsidRDefault="00865691" w:rsidP="000E74A0">
      <w:pPr>
        <w:tabs>
          <w:tab w:val="left" w:pos="1440"/>
          <w:tab w:val="left" w:pos="1800"/>
        </w:tabs>
        <w:ind w:left="360"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bCs/>
          <w:sz w:val="22"/>
        </w:rPr>
        <w:t>2002</w:t>
      </w:r>
      <w:r w:rsidRPr="0042241D">
        <w:rPr>
          <w:rFonts w:ascii="Times New Roman" w:hAnsi="Times New Roman"/>
          <w:bCs/>
          <w:sz w:val="22"/>
        </w:rPr>
        <w:tab/>
      </w:r>
      <w:r w:rsidR="008868D0" w:rsidRPr="0042241D">
        <w:rPr>
          <w:rFonts w:ascii="Times New Roman" w:hAnsi="Times New Roman"/>
          <w:bCs/>
          <w:sz w:val="22"/>
        </w:rPr>
        <w:t>“</w:t>
      </w:r>
      <w:r w:rsidR="008868D0" w:rsidRPr="003E451B">
        <w:rPr>
          <w:rFonts w:ascii="Times New Roman" w:hAnsi="Times New Roman"/>
          <w:bCs/>
          <w:sz w:val="22"/>
        </w:rPr>
        <w:t>Seducing a Misanthrope</w:t>
      </w:r>
      <w:r w:rsidR="008868D0" w:rsidRPr="0042241D">
        <w:rPr>
          <w:rFonts w:ascii="Times New Roman" w:hAnsi="Times New Roman"/>
          <w:bCs/>
          <w:sz w:val="22"/>
        </w:rPr>
        <w:t>:  Timon the Philogynist in Aristophanes’</w:t>
      </w:r>
      <w:r w:rsidR="0042241D">
        <w:rPr>
          <w:rFonts w:ascii="Times New Roman" w:hAnsi="Times New Roman"/>
          <w:bCs/>
          <w:sz w:val="22"/>
        </w:rPr>
        <w:t xml:space="preserve"> </w:t>
      </w:r>
      <w:r w:rsidR="008868D0" w:rsidRPr="0042241D">
        <w:rPr>
          <w:rFonts w:ascii="Times New Roman" w:hAnsi="Times New Roman"/>
          <w:bCs/>
          <w:i/>
          <w:iCs/>
          <w:sz w:val="22"/>
        </w:rPr>
        <w:t>Lysistrata</w:t>
      </w:r>
      <w:r w:rsidR="00C92EC8" w:rsidRPr="0042241D">
        <w:rPr>
          <w:rFonts w:ascii="Times New Roman" w:hAnsi="Times New Roman"/>
          <w:bCs/>
          <w:sz w:val="22"/>
        </w:rPr>
        <w:t xml:space="preserve">,” </w:t>
      </w:r>
      <w:r w:rsidR="0042241D">
        <w:rPr>
          <w:rFonts w:ascii="Times New Roman" w:hAnsi="Times New Roman"/>
          <w:i/>
          <w:iCs/>
          <w:sz w:val="22"/>
        </w:rPr>
        <w:t>Greek,</w:t>
      </w:r>
      <w:r w:rsidR="0042241D">
        <w:rPr>
          <w:rFonts w:ascii="Times New Roman" w:hAnsi="Times New Roman"/>
          <w:i/>
          <w:iCs/>
          <w:sz w:val="22"/>
        </w:rPr>
        <w:tab/>
      </w:r>
      <w:r w:rsidR="0042241D">
        <w:rPr>
          <w:rFonts w:ascii="Times New Roman" w:hAnsi="Times New Roman"/>
          <w:i/>
          <w:iCs/>
          <w:sz w:val="22"/>
        </w:rPr>
        <w:tab/>
      </w:r>
      <w:r w:rsidR="0042241D">
        <w:rPr>
          <w:rFonts w:ascii="Times New Roman" w:hAnsi="Times New Roman"/>
          <w:i/>
          <w:iCs/>
          <w:sz w:val="22"/>
        </w:rPr>
        <w:tab/>
      </w:r>
      <w:r w:rsidR="008868D0" w:rsidRPr="0042241D">
        <w:rPr>
          <w:rFonts w:ascii="Times New Roman" w:hAnsi="Times New Roman"/>
          <w:i/>
          <w:iCs/>
          <w:sz w:val="22"/>
        </w:rPr>
        <w:t>Roman and Byzantine Studies</w:t>
      </w:r>
      <w:r w:rsidR="002E2CF8" w:rsidRPr="0042241D">
        <w:rPr>
          <w:rFonts w:ascii="Times New Roman" w:hAnsi="Times New Roman"/>
          <w:sz w:val="22"/>
        </w:rPr>
        <w:t xml:space="preserve"> 42:</w:t>
      </w:r>
      <w:r w:rsidR="008868D0" w:rsidRPr="0042241D">
        <w:rPr>
          <w:rFonts w:ascii="Times New Roman" w:hAnsi="Times New Roman"/>
          <w:sz w:val="22"/>
        </w:rPr>
        <w:t xml:space="preserve"> 143-162. </w:t>
      </w:r>
    </w:p>
    <w:p w14:paraId="4AA8838D" w14:textId="77777777" w:rsidR="008868D0" w:rsidRPr="0042241D" w:rsidRDefault="008868D0" w:rsidP="00610A11">
      <w:pPr>
        <w:rPr>
          <w:rFonts w:ascii="Times New Roman" w:hAnsi="Times New Roman"/>
          <w:sz w:val="22"/>
        </w:rPr>
      </w:pPr>
    </w:p>
    <w:p w14:paraId="3DCB93EF" w14:textId="77777777" w:rsidR="008868D0" w:rsidRPr="0042241D" w:rsidRDefault="008868D0" w:rsidP="008868D0">
      <w:pPr>
        <w:tabs>
          <w:tab w:val="left" w:pos="360"/>
        </w:tabs>
        <w:rPr>
          <w:rFonts w:ascii="Times New Roman" w:hAnsi="Times New Roman"/>
          <w:b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b/>
          <w:sz w:val="22"/>
        </w:rPr>
        <w:t>Book Reviews:</w:t>
      </w:r>
    </w:p>
    <w:p w14:paraId="45F71E40" w14:textId="77777777" w:rsidR="004B2523" w:rsidRPr="0042241D" w:rsidRDefault="004B2523" w:rsidP="0030779D">
      <w:pPr>
        <w:tabs>
          <w:tab w:val="left" w:pos="1080"/>
        </w:tabs>
        <w:ind w:left="360"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Ri</w:t>
      </w:r>
      <w:r w:rsidR="006B5F7C">
        <w:rPr>
          <w:rFonts w:ascii="Times New Roman" w:hAnsi="Times New Roman"/>
          <w:sz w:val="22"/>
        </w:rPr>
        <w:t>zo, E. and M. M. Henry 2016,</w:t>
      </w:r>
      <w:r w:rsidRPr="0042241D">
        <w:rPr>
          <w:rFonts w:ascii="Times New Roman" w:hAnsi="Times New Roman"/>
          <w:sz w:val="22"/>
        </w:rPr>
        <w:t xml:space="preserve"> </w:t>
      </w:r>
      <w:r w:rsidRPr="0042241D">
        <w:rPr>
          <w:rFonts w:ascii="Times New Roman" w:hAnsi="Times New Roman"/>
          <w:i/>
          <w:sz w:val="22"/>
        </w:rPr>
        <w:t>Receptions of the Class</w:t>
      </w:r>
      <w:r w:rsidR="0042241D">
        <w:rPr>
          <w:rFonts w:ascii="Times New Roman" w:hAnsi="Times New Roman"/>
          <w:i/>
          <w:sz w:val="22"/>
        </w:rPr>
        <w:t>ics in the African Diaspora and the</w:t>
      </w:r>
      <w:r w:rsidR="0042241D">
        <w:rPr>
          <w:rFonts w:ascii="Times New Roman" w:hAnsi="Times New Roman"/>
          <w:i/>
          <w:sz w:val="22"/>
        </w:rPr>
        <w:tab/>
      </w:r>
      <w:r w:rsidRPr="0042241D">
        <w:rPr>
          <w:rFonts w:ascii="Times New Roman" w:hAnsi="Times New Roman"/>
          <w:i/>
          <w:sz w:val="22"/>
        </w:rPr>
        <w:t>Hi</w:t>
      </w:r>
      <w:r w:rsidR="00427A0E" w:rsidRPr="0042241D">
        <w:rPr>
          <w:rFonts w:ascii="Times New Roman" w:hAnsi="Times New Roman"/>
          <w:i/>
          <w:sz w:val="22"/>
        </w:rPr>
        <w:t>s</w:t>
      </w:r>
      <w:r w:rsidRPr="0042241D">
        <w:rPr>
          <w:rFonts w:ascii="Times New Roman" w:hAnsi="Times New Roman"/>
          <w:i/>
          <w:sz w:val="22"/>
        </w:rPr>
        <w:t xml:space="preserve">panophone and Lusophone Worlds: Atlantis otherwise. </w:t>
      </w:r>
      <w:r w:rsidRPr="0042241D">
        <w:rPr>
          <w:rFonts w:ascii="Times New Roman" w:hAnsi="Times New Roman"/>
          <w:sz w:val="22"/>
        </w:rPr>
        <w:t>Lexington Books.</w:t>
      </w:r>
      <w:r w:rsidR="005772C9" w:rsidRPr="0042241D">
        <w:rPr>
          <w:rFonts w:ascii="Times New Roman" w:hAnsi="Times New Roman"/>
          <w:sz w:val="22"/>
        </w:rPr>
        <w:t xml:space="preserve"> </w:t>
      </w:r>
      <w:r w:rsidR="0042241D">
        <w:rPr>
          <w:rFonts w:ascii="Times New Roman" w:hAnsi="Times New Roman"/>
          <w:sz w:val="22"/>
        </w:rPr>
        <w:tab/>
      </w:r>
      <w:r w:rsidR="0042241D">
        <w:rPr>
          <w:rFonts w:ascii="Times New Roman" w:hAnsi="Times New Roman"/>
          <w:sz w:val="22"/>
        </w:rPr>
        <w:tab/>
      </w:r>
      <w:r w:rsidR="009315EE" w:rsidRPr="003E451B">
        <w:rPr>
          <w:rFonts w:ascii="Times New Roman" w:hAnsi="Times New Roman"/>
          <w:i/>
          <w:sz w:val="22"/>
        </w:rPr>
        <w:t xml:space="preserve">Bryn </w:t>
      </w:r>
      <w:r w:rsidR="005772C9" w:rsidRPr="003E451B">
        <w:rPr>
          <w:rFonts w:ascii="Times New Roman" w:hAnsi="Times New Roman"/>
          <w:i/>
          <w:sz w:val="22"/>
        </w:rPr>
        <w:t>Mawr</w:t>
      </w:r>
      <w:r w:rsidR="005772C9" w:rsidRPr="003E451B">
        <w:rPr>
          <w:rFonts w:ascii="Times New Roman" w:hAnsi="Times New Roman"/>
          <w:i/>
          <w:sz w:val="22"/>
        </w:rPr>
        <w:t xml:space="preserve"> </w:t>
      </w:r>
      <w:r w:rsidR="005772C9" w:rsidRPr="003E451B">
        <w:rPr>
          <w:rFonts w:ascii="Times New Roman" w:hAnsi="Times New Roman"/>
          <w:i/>
          <w:sz w:val="22"/>
        </w:rPr>
        <w:t>Classical Review</w:t>
      </w:r>
      <w:r w:rsidR="009315EE" w:rsidRPr="003E451B">
        <w:rPr>
          <w:rFonts w:ascii="Times New Roman" w:hAnsi="Times New Roman"/>
          <w:sz w:val="22"/>
        </w:rPr>
        <w:t xml:space="preserve"> 2017.07.42</w:t>
      </w:r>
      <w:r w:rsidR="009315EE" w:rsidRPr="0042241D">
        <w:rPr>
          <w:rFonts w:ascii="Times New Roman" w:hAnsi="Times New Roman"/>
          <w:sz w:val="22"/>
        </w:rPr>
        <w:t>.</w:t>
      </w:r>
    </w:p>
    <w:p w14:paraId="345062B4" w14:textId="77777777" w:rsidR="008D3F13" w:rsidRPr="0042241D" w:rsidRDefault="006B5F7C" w:rsidP="0030779D">
      <w:pPr>
        <w:tabs>
          <w:tab w:val="left" w:pos="1080"/>
        </w:tabs>
        <w:ind w:left="36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Smith, S. D. 2014,</w:t>
      </w:r>
      <w:r w:rsidR="008D3F13" w:rsidRPr="0042241D">
        <w:rPr>
          <w:rFonts w:ascii="Times New Roman" w:hAnsi="Times New Roman"/>
          <w:sz w:val="22"/>
        </w:rPr>
        <w:t xml:space="preserve"> </w:t>
      </w:r>
      <w:r w:rsidR="008D3F13" w:rsidRPr="0042241D">
        <w:rPr>
          <w:rFonts w:ascii="Times New Roman" w:hAnsi="Times New Roman"/>
          <w:i/>
          <w:sz w:val="22"/>
        </w:rPr>
        <w:t>Man and Animal in Severan Ro</w:t>
      </w:r>
      <w:r w:rsidR="0042241D">
        <w:rPr>
          <w:rFonts w:ascii="Times New Roman" w:hAnsi="Times New Roman"/>
          <w:i/>
          <w:sz w:val="22"/>
        </w:rPr>
        <w:t>me: The literary imagination of Claudius</w:t>
      </w:r>
      <w:r w:rsidR="0042241D">
        <w:rPr>
          <w:rFonts w:ascii="Times New Roman" w:hAnsi="Times New Roman"/>
          <w:i/>
          <w:sz w:val="22"/>
        </w:rPr>
        <w:tab/>
      </w:r>
      <w:r w:rsidR="008D3F13" w:rsidRPr="0042241D">
        <w:rPr>
          <w:rFonts w:ascii="Times New Roman" w:hAnsi="Times New Roman"/>
          <w:i/>
          <w:sz w:val="22"/>
        </w:rPr>
        <w:t>Aelianus.</w:t>
      </w:r>
      <w:r w:rsidR="008D3F13" w:rsidRPr="0042241D">
        <w:rPr>
          <w:rFonts w:ascii="Times New Roman" w:hAnsi="Times New Roman"/>
          <w:sz w:val="22"/>
        </w:rPr>
        <w:t xml:space="preserve"> Cambridge. </w:t>
      </w:r>
      <w:r w:rsidR="0090595C" w:rsidRPr="003E451B">
        <w:rPr>
          <w:rFonts w:ascii="Times New Roman" w:hAnsi="Times New Roman"/>
          <w:i/>
          <w:sz w:val="22"/>
        </w:rPr>
        <w:t>Histos</w:t>
      </w:r>
      <w:r w:rsidR="003C4E2E" w:rsidRPr="003E451B">
        <w:rPr>
          <w:rFonts w:ascii="Times New Roman" w:hAnsi="Times New Roman"/>
          <w:i/>
          <w:sz w:val="22"/>
        </w:rPr>
        <w:t xml:space="preserve"> </w:t>
      </w:r>
      <w:r w:rsidR="003C4E2E" w:rsidRPr="003E451B">
        <w:rPr>
          <w:rFonts w:ascii="Times New Roman" w:hAnsi="Times New Roman"/>
          <w:sz w:val="22"/>
        </w:rPr>
        <w:t>9 (2015) ci-cvii</w:t>
      </w:r>
      <w:r w:rsidR="0090595C" w:rsidRPr="0042241D">
        <w:rPr>
          <w:rFonts w:ascii="Times New Roman" w:hAnsi="Times New Roman"/>
          <w:sz w:val="22"/>
        </w:rPr>
        <w:t>.</w:t>
      </w:r>
    </w:p>
    <w:p w14:paraId="0AE76AFC" w14:textId="77777777" w:rsidR="00563F97" w:rsidRPr="0042241D" w:rsidRDefault="006B5F7C" w:rsidP="0030779D">
      <w:pPr>
        <w:tabs>
          <w:tab w:val="left" w:pos="1080"/>
        </w:tabs>
        <w:ind w:left="36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Flower, R. 2013,</w:t>
      </w:r>
      <w:r w:rsidR="0030779D" w:rsidRPr="0042241D">
        <w:rPr>
          <w:rFonts w:ascii="Times New Roman" w:hAnsi="Times New Roman"/>
          <w:sz w:val="22"/>
        </w:rPr>
        <w:t xml:space="preserve"> </w:t>
      </w:r>
      <w:proofErr w:type="gramStart"/>
      <w:r w:rsidR="0030779D" w:rsidRPr="0042241D">
        <w:rPr>
          <w:rFonts w:ascii="Times New Roman" w:hAnsi="Times New Roman"/>
          <w:i/>
          <w:sz w:val="22"/>
        </w:rPr>
        <w:t>Emperors</w:t>
      </w:r>
      <w:proofErr w:type="gramEnd"/>
      <w:r w:rsidR="0030779D" w:rsidRPr="0042241D">
        <w:rPr>
          <w:rFonts w:ascii="Times New Roman" w:hAnsi="Times New Roman"/>
          <w:i/>
          <w:sz w:val="22"/>
        </w:rPr>
        <w:t xml:space="preserve"> and Bishops in Late Roman Invective</w:t>
      </w:r>
      <w:r w:rsidR="008D3F13" w:rsidRPr="0042241D">
        <w:rPr>
          <w:rFonts w:ascii="Times New Roman" w:hAnsi="Times New Roman"/>
          <w:sz w:val="22"/>
        </w:rPr>
        <w:t>.</w:t>
      </w:r>
      <w:r w:rsidR="003C4E2E" w:rsidRPr="0042241D">
        <w:rPr>
          <w:rFonts w:ascii="Times New Roman" w:hAnsi="Times New Roman"/>
          <w:sz w:val="22"/>
        </w:rPr>
        <w:t xml:space="preserve"> </w:t>
      </w:r>
      <w:r w:rsidR="008D3F13" w:rsidRPr="0042241D">
        <w:rPr>
          <w:rFonts w:ascii="Times New Roman" w:hAnsi="Times New Roman"/>
          <w:sz w:val="22"/>
        </w:rPr>
        <w:t xml:space="preserve">Cambridge. </w:t>
      </w:r>
      <w:r w:rsidR="0042241D" w:rsidRPr="003E451B">
        <w:rPr>
          <w:rFonts w:ascii="Times New Roman" w:hAnsi="Times New Roman"/>
          <w:i/>
          <w:sz w:val="22"/>
        </w:rPr>
        <w:t>Bryn Mawr</w:t>
      </w:r>
      <w:r w:rsidR="0042241D" w:rsidRPr="003E451B">
        <w:rPr>
          <w:rFonts w:ascii="Times New Roman" w:hAnsi="Times New Roman"/>
          <w:i/>
          <w:sz w:val="22"/>
        </w:rPr>
        <w:tab/>
      </w:r>
      <w:r w:rsidR="0030779D" w:rsidRPr="003E451B">
        <w:rPr>
          <w:rFonts w:ascii="Times New Roman" w:hAnsi="Times New Roman"/>
          <w:i/>
          <w:sz w:val="22"/>
        </w:rPr>
        <w:t>Classical Review</w:t>
      </w:r>
      <w:r w:rsidR="008D3F13" w:rsidRPr="003E451B">
        <w:rPr>
          <w:rFonts w:ascii="Times New Roman" w:hAnsi="Times New Roman"/>
          <w:i/>
          <w:sz w:val="22"/>
        </w:rPr>
        <w:t xml:space="preserve"> </w:t>
      </w:r>
      <w:r w:rsidR="008D3F13" w:rsidRPr="003E451B">
        <w:rPr>
          <w:rFonts w:ascii="Times New Roman" w:hAnsi="Times New Roman"/>
          <w:sz w:val="22"/>
        </w:rPr>
        <w:t>2014.03.31</w:t>
      </w:r>
      <w:r w:rsidR="0030779D" w:rsidRPr="0042241D">
        <w:rPr>
          <w:rFonts w:ascii="Times New Roman" w:hAnsi="Times New Roman"/>
          <w:i/>
          <w:sz w:val="22"/>
        </w:rPr>
        <w:t>.</w:t>
      </w:r>
    </w:p>
    <w:p w14:paraId="6B0005FC" w14:textId="77777777" w:rsidR="000B66FC" w:rsidRPr="0042241D" w:rsidRDefault="000B66FC" w:rsidP="0030779D">
      <w:pPr>
        <w:tabs>
          <w:tab w:val="left" w:pos="1080"/>
        </w:tabs>
        <w:ind w:left="360" w:firstLine="360"/>
        <w:rPr>
          <w:rFonts w:ascii="Times New Roman" w:hAnsi="Times New Roman"/>
          <w:i/>
          <w:sz w:val="22"/>
        </w:rPr>
      </w:pPr>
      <w:r w:rsidRPr="0042241D">
        <w:rPr>
          <w:rFonts w:ascii="Times New Roman" w:hAnsi="Times New Roman"/>
          <w:sz w:val="22"/>
        </w:rPr>
        <w:t>Kurke,</w:t>
      </w:r>
      <w:r w:rsidR="006B5F7C">
        <w:rPr>
          <w:rFonts w:ascii="Times New Roman" w:hAnsi="Times New Roman"/>
          <w:sz w:val="22"/>
        </w:rPr>
        <w:t xml:space="preserve"> L. 2010,</w:t>
      </w:r>
      <w:r w:rsidRPr="0042241D">
        <w:rPr>
          <w:rFonts w:ascii="Times New Roman" w:hAnsi="Times New Roman"/>
          <w:sz w:val="22"/>
        </w:rPr>
        <w:t xml:space="preserve"> </w:t>
      </w:r>
      <w:r w:rsidRPr="0042241D">
        <w:rPr>
          <w:rFonts w:ascii="Times New Roman" w:hAnsi="Times New Roman"/>
          <w:i/>
          <w:sz w:val="22"/>
        </w:rPr>
        <w:t>Aesopic Conversations</w:t>
      </w:r>
      <w:r w:rsidR="0030779D" w:rsidRPr="0042241D">
        <w:rPr>
          <w:rFonts w:ascii="Times New Roman" w:hAnsi="Times New Roman"/>
          <w:sz w:val="22"/>
        </w:rPr>
        <w:t>. Princeton</w:t>
      </w:r>
      <w:r w:rsidRPr="0042241D">
        <w:rPr>
          <w:rFonts w:ascii="Times New Roman" w:hAnsi="Times New Roman"/>
          <w:sz w:val="22"/>
        </w:rPr>
        <w:t xml:space="preserve">. </w:t>
      </w:r>
      <w:r w:rsidR="006049FF" w:rsidRPr="0042241D">
        <w:rPr>
          <w:rFonts w:ascii="Times New Roman" w:hAnsi="Times New Roman"/>
          <w:i/>
          <w:sz w:val="22"/>
        </w:rPr>
        <w:t>American Journal of</w:t>
      </w:r>
      <w:r w:rsidR="0030779D" w:rsidRPr="0042241D">
        <w:rPr>
          <w:rFonts w:ascii="Times New Roman" w:hAnsi="Times New Roman"/>
          <w:i/>
          <w:sz w:val="22"/>
        </w:rPr>
        <w:t xml:space="preserve"> </w:t>
      </w:r>
      <w:r w:rsidRPr="0042241D">
        <w:rPr>
          <w:rFonts w:ascii="Times New Roman" w:hAnsi="Times New Roman"/>
          <w:i/>
          <w:sz w:val="22"/>
        </w:rPr>
        <w:t>Philology</w:t>
      </w:r>
      <w:r w:rsidR="0042241D">
        <w:rPr>
          <w:rFonts w:ascii="Times New Roman" w:hAnsi="Times New Roman"/>
          <w:i/>
          <w:sz w:val="22"/>
        </w:rPr>
        <w:t xml:space="preserve"> </w:t>
      </w:r>
      <w:r w:rsidR="0042241D">
        <w:rPr>
          <w:rFonts w:ascii="Times New Roman" w:hAnsi="Times New Roman"/>
          <w:i/>
          <w:sz w:val="22"/>
        </w:rPr>
        <w:tab/>
      </w:r>
      <w:r w:rsidR="0042241D">
        <w:rPr>
          <w:rFonts w:ascii="Times New Roman" w:hAnsi="Times New Roman"/>
          <w:i/>
          <w:sz w:val="22"/>
        </w:rPr>
        <w:tab/>
      </w:r>
      <w:r w:rsidR="006049FF" w:rsidRPr="0042241D">
        <w:rPr>
          <w:rFonts w:ascii="Times New Roman" w:hAnsi="Times New Roman"/>
          <w:sz w:val="22"/>
        </w:rPr>
        <w:t>133.1 (2012) 153-58</w:t>
      </w:r>
      <w:r w:rsidRPr="0042241D">
        <w:rPr>
          <w:rFonts w:ascii="Times New Roman" w:hAnsi="Times New Roman"/>
          <w:i/>
          <w:sz w:val="22"/>
        </w:rPr>
        <w:t>.</w:t>
      </w:r>
    </w:p>
    <w:p w14:paraId="7AF2767A" w14:textId="77777777" w:rsidR="00AA7037" w:rsidRPr="0042241D" w:rsidRDefault="00AA7037" w:rsidP="0030779D">
      <w:pPr>
        <w:tabs>
          <w:tab w:val="left" w:pos="1080"/>
        </w:tabs>
        <w:ind w:left="360" w:firstLine="360"/>
        <w:rPr>
          <w:rFonts w:ascii="Times New Roman" w:hAnsi="Times New Roman"/>
          <w:i/>
          <w:sz w:val="22"/>
        </w:rPr>
      </w:pPr>
      <w:r w:rsidRPr="0042241D">
        <w:rPr>
          <w:rFonts w:ascii="Times New Roman" w:hAnsi="Times New Roman"/>
          <w:sz w:val="22"/>
        </w:rPr>
        <w:t>Bakola,</w:t>
      </w:r>
      <w:r w:rsidR="006B5F7C">
        <w:rPr>
          <w:rFonts w:ascii="Times New Roman" w:hAnsi="Times New Roman"/>
          <w:sz w:val="22"/>
        </w:rPr>
        <w:t xml:space="preserve"> E. 2010,</w:t>
      </w:r>
      <w:r w:rsidRPr="0042241D">
        <w:rPr>
          <w:rFonts w:ascii="Times New Roman" w:hAnsi="Times New Roman"/>
          <w:sz w:val="22"/>
        </w:rPr>
        <w:t xml:space="preserve"> </w:t>
      </w:r>
      <w:r w:rsidRPr="0042241D">
        <w:rPr>
          <w:rFonts w:ascii="Times New Roman" w:hAnsi="Times New Roman"/>
          <w:i/>
          <w:sz w:val="22"/>
        </w:rPr>
        <w:t>Cratinus and the Art of Comedy</w:t>
      </w:r>
      <w:r w:rsidR="0030779D" w:rsidRPr="0042241D">
        <w:rPr>
          <w:rFonts w:ascii="Times New Roman" w:hAnsi="Times New Roman"/>
          <w:sz w:val="22"/>
        </w:rPr>
        <w:t>. Oxford.</w:t>
      </w:r>
      <w:r w:rsidR="000B66FC" w:rsidRPr="0042241D">
        <w:rPr>
          <w:rFonts w:ascii="Times New Roman" w:hAnsi="Times New Roman"/>
          <w:sz w:val="22"/>
        </w:rPr>
        <w:t xml:space="preserve"> </w:t>
      </w:r>
      <w:r w:rsidR="00F40941" w:rsidRPr="0042241D">
        <w:rPr>
          <w:rFonts w:ascii="Times New Roman" w:hAnsi="Times New Roman"/>
          <w:i/>
          <w:sz w:val="22"/>
        </w:rPr>
        <w:t>Classical</w:t>
      </w:r>
      <w:r w:rsidR="0030779D" w:rsidRPr="0042241D">
        <w:rPr>
          <w:rFonts w:ascii="Times New Roman" w:hAnsi="Times New Roman"/>
          <w:i/>
          <w:sz w:val="22"/>
        </w:rPr>
        <w:t xml:space="preserve"> </w:t>
      </w:r>
      <w:r w:rsidRPr="0042241D">
        <w:rPr>
          <w:rFonts w:ascii="Times New Roman" w:hAnsi="Times New Roman"/>
          <w:i/>
          <w:sz w:val="22"/>
        </w:rPr>
        <w:t>Review</w:t>
      </w:r>
      <w:r w:rsidR="00F40941" w:rsidRPr="0042241D">
        <w:rPr>
          <w:rFonts w:ascii="Times New Roman" w:hAnsi="Times New Roman"/>
          <w:i/>
          <w:sz w:val="22"/>
        </w:rPr>
        <w:t xml:space="preserve"> </w:t>
      </w:r>
      <w:r w:rsidR="00734425" w:rsidRPr="0042241D">
        <w:rPr>
          <w:rFonts w:ascii="Times New Roman" w:hAnsi="Times New Roman"/>
          <w:sz w:val="22"/>
        </w:rPr>
        <w:t>61.2 (2011)</w:t>
      </w:r>
      <w:r w:rsidR="0030779D" w:rsidRPr="0042241D">
        <w:rPr>
          <w:rFonts w:ascii="Times New Roman" w:hAnsi="Times New Roman"/>
          <w:sz w:val="22"/>
        </w:rPr>
        <w:tab/>
      </w:r>
      <w:r w:rsidR="00F40941" w:rsidRPr="0042241D">
        <w:rPr>
          <w:rFonts w:ascii="Times New Roman" w:hAnsi="Times New Roman"/>
          <w:sz w:val="22"/>
        </w:rPr>
        <w:t>391-93</w:t>
      </w:r>
      <w:r w:rsidRPr="0042241D">
        <w:rPr>
          <w:rFonts w:ascii="Times New Roman" w:hAnsi="Times New Roman"/>
          <w:i/>
          <w:sz w:val="22"/>
        </w:rPr>
        <w:t>.</w:t>
      </w:r>
    </w:p>
    <w:p w14:paraId="42B80FBF" w14:textId="77777777" w:rsidR="008868D0" w:rsidRPr="0042241D" w:rsidRDefault="008868D0" w:rsidP="0042241D">
      <w:pPr>
        <w:tabs>
          <w:tab w:val="left" w:pos="108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lastRenderedPageBreak/>
        <w:t>Worman,</w:t>
      </w:r>
      <w:r w:rsidR="0030779D" w:rsidRPr="0042241D">
        <w:rPr>
          <w:rFonts w:ascii="Times New Roman" w:hAnsi="Times New Roman"/>
          <w:sz w:val="22"/>
        </w:rPr>
        <w:t xml:space="preserve"> N.</w:t>
      </w:r>
      <w:r w:rsidRPr="0042241D">
        <w:rPr>
          <w:rFonts w:ascii="Times New Roman" w:hAnsi="Times New Roman"/>
          <w:sz w:val="22"/>
        </w:rPr>
        <w:t xml:space="preserve"> </w:t>
      </w:r>
      <w:r w:rsidR="006B5F7C">
        <w:rPr>
          <w:rFonts w:ascii="Times New Roman" w:hAnsi="Times New Roman"/>
          <w:sz w:val="22"/>
        </w:rPr>
        <w:t xml:space="preserve">2008, </w:t>
      </w:r>
      <w:r w:rsidRPr="0042241D">
        <w:rPr>
          <w:rFonts w:ascii="Times New Roman" w:hAnsi="Times New Roman"/>
          <w:i/>
          <w:sz w:val="22"/>
        </w:rPr>
        <w:t>Abusive Mouths in Classical Athens</w:t>
      </w:r>
      <w:r w:rsidR="0030779D" w:rsidRPr="0042241D">
        <w:rPr>
          <w:rFonts w:ascii="Times New Roman" w:hAnsi="Times New Roman"/>
          <w:sz w:val="22"/>
        </w:rPr>
        <w:t>.</w:t>
      </w:r>
      <w:r w:rsidRPr="0042241D">
        <w:rPr>
          <w:rFonts w:ascii="Times New Roman" w:hAnsi="Times New Roman"/>
          <w:sz w:val="22"/>
        </w:rPr>
        <w:t xml:space="preserve"> Cambr</w:t>
      </w:r>
      <w:r w:rsidR="005113C9" w:rsidRPr="0042241D">
        <w:rPr>
          <w:rFonts w:ascii="Times New Roman" w:hAnsi="Times New Roman"/>
          <w:sz w:val="22"/>
        </w:rPr>
        <w:t>idge</w:t>
      </w:r>
      <w:r w:rsidR="0030779D" w:rsidRPr="0042241D">
        <w:rPr>
          <w:rFonts w:ascii="Times New Roman" w:hAnsi="Times New Roman"/>
          <w:sz w:val="22"/>
        </w:rPr>
        <w:t xml:space="preserve">. </w:t>
      </w:r>
      <w:r w:rsidR="001913B7" w:rsidRPr="0042241D">
        <w:rPr>
          <w:rFonts w:ascii="Times New Roman" w:hAnsi="Times New Roman"/>
          <w:i/>
          <w:sz w:val="22"/>
        </w:rPr>
        <w:t>A</w:t>
      </w:r>
      <w:r w:rsidR="0030779D" w:rsidRPr="0042241D">
        <w:rPr>
          <w:rFonts w:ascii="Times New Roman" w:hAnsi="Times New Roman"/>
          <w:i/>
          <w:sz w:val="22"/>
        </w:rPr>
        <w:t xml:space="preserve">merican </w:t>
      </w:r>
      <w:r w:rsidR="001913B7" w:rsidRPr="0042241D">
        <w:rPr>
          <w:rFonts w:ascii="Times New Roman" w:hAnsi="Times New Roman"/>
          <w:i/>
          <w:sz w:val="22"/>
        </w:rPr>
        <w:t>J</w:t>
      </w:r>
      <w:r w:rsidR="0042241D">
        <w:rPr>
          <w:rFonts w:ascii="Times New Roman" w:hAnsi="Times New Roman"/>
          <w:i/>
          <w:sz w:val="22"/>
        </w:rPr>
        <w:t>ournal of</w:t>
      </w:r>
      <w:r w:rsidR="0042241D">
        <w:rPr>
          <w:rFonts w:ascii="Times New Roman" w:hAnsi="Times New Roman"/>
          <w:i/>
          <w:sz w:val="22"/>
        </w:rPr>
        <w:tab/>
      </w:r>
      <w:r w:rsidR="001913B7" w:rsidRPr="0042241D">
        <w:rPr>
          <w:rFonts w:ascii="Times New Roman" w:hAnsi="Times New Roman"/>
          <w:i/>
          <w:sz w:val="22"/>
        </w:rPr>
        <w:t>P</w:t>
      </w:r>
      <w:r w:rsidR="0030779D" w:rsidRPr="0042241D">
        <w:rPr>
          <w:rFonts w:ascii="Times New Roman" w:hAnsi="Times New Roman"/>
          <w:i/>
          <w:sz w:val="22"/>
        </w:rPr>
        <w:t>hilology</w:t>
      </w:r>
      <w:r w:rsidR="0030779D" w:rsidRPr="0042241D">
        <w:rPr>
          <w:rFonts w:ascii="Times New Roman" w:hAnsi="Times New Roman"/>
          <w:sz w:val="22"/>
        </w:rPr>
        <w:t xml:space="preserve"> 130:</w:t>
      </w:r>
      <w:r w:rsidR="001913B7" w:rsidRPr="0042241D">
        <w:rPr>
          <w:rFonts w:ascii="Times New Roman" w:hAnsi="Times New Roman"/>
          <w:sz w:val="22"/>
        </w:rPr>
        <w:t xml:space="preserve"> </w:t>
      </w:r>
      <w:r w:rsidR="004B2523" w:rsidRPr="0042241D">
        <w:rPr>
          <w:rFonts w:ascii="Times New Roman" w:hAnsi="Times New Roman"/>
          <w:sz w:val="22"/>
        </w:rPr>
        <w:t xml:space="preserve">(2009) </w:t>
      </w:r>
      <w:r w:rsidR="001913B7" w:rsidRPr="0042241D">
        <w:rPr>
          <w:rFonts w:ascii="Times New Roman" w:hAnsi="Times New Roman"/>
          <w:sz w:val="22"/>
        </w:rPr>
        <w:t>461-464.</w:t>
      </w:r>
    </w:p>
    <w:p w14:paraId="2A40DBBE" w14:textId="77777777" w:rsidR="008868D0" w:rsidRPr="0042241D" w:rsidRDefault="008868D0" w:rsidP="00493E29">
      <w:pPr>
        <w:tabs>
          <w:tab w:val="left" w:pos="1080"/>
        </w:tabs>
        <w:ind w:left="360"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Swain,</w:t>
      </w:r>
      <w:r w:rsidR="0030779D" w:rsidRPr="0042241D">
        <w:rPr>
          <w:rFonts w:ascii="Times New Roman" w:hAnsi="Times New Roman"/>
          <w:sz w:val="22"/>
        </w:rPr>
        <w:t xml:space="preserve"> S.,</w:t>
      </w:r>
      <w:r w:rsidRPr="0042241D">
        <w:rPr>
          <w:rFonts w:ascii="Times New Roman" w:hAnsi="Times New Roman"/>
          <w:sz w:val="22"/>
        </w:rPr>
        <w:t xml:space="preserve"> ed.</w:t>
      </w:r>
      <w:r w:rsidR="006B5F7C">
        <w:rPr>
          <w:rFonts w:ascii="Times New Roman" w:hAnsi="Times New Roman"/>
          <w:sz w:val="22"/>
        </w:rPr>
        <w:t xml:space="preserve"> 2007,</w:t>
      </w:r>
      <w:r w:rsidRPr="0042241D">
        <w:rPr>
          <w:rFonts w:ascii="Times New Roman" w:hAnsi="Times New Roman"/>
          <w:sz w:val="22"/>
        </w:rPr>
        <w:t xml:space="preserve"> </w:t>
      </w:r>
      <w:r w:rsidRPr="0042241D">
        <w:rPr>
          <w:rFonts w:ascii="Times New Roman" w:hAnsi="Times New Roman"/>
          <w:i/>
          <w:sz w:val="22"/>
        </w:rPr>
        <w:t>Severan Culture</w:t>
      </w:r>
      <w:r w:rsidR="0030779D" w:rsidRPr="0042241D">
        <w:rPr>
          <w:rFonts w:ascii="Times New Roman" w:hAnsi="Times New Roman"/>
          <w:sz w:val="22"/>
        </w:rPr>
        <w:t>. Oxford.</w:t>
      </w:r>
      <w:r w:rsidRPr="0042241D">
        <w:rPr>
          <w:rFonts w:ascii="Times New Roman" w:hAnsi="Times New Roman"/>
          <w:sz w:val="22"/>
        </w:rPr>
        <w:t xml:space="preserve"> </w:t>
      </w:r>
      <w:r w:rsidR="002C6DE5" w:rsidRPr="003E451B">
        <w:rPr>
          <w:rFonts w:ascii="Times New Roman" w:hAnsi="Times New Roman"/>
          <w:i/>
          <w:sz w:val="22"/>
        </w:rPr>
        <w:t xml:space="preserve">Bryn Mawr </w:t>
      </w:r>
      <w:r w:rsidRPr="003E451B">
        <w:rPr>
          <w:rFonts w:ascii="Times New Roman" w:hAnsi="Times New Roman"/>
          <w:i/>
          <w:sz w:val="22"/>
        </w:rPr>
        <w:t>Classical Review</w:t>
      </w:r>
      <w:r w:rsidR="0030779D" w:rsidRPr="003E451B">
        <w:rPr>
          <w:rFonts w:ascii="Times New Roman" w:hAnsi="Times New Roman"/>
          <w:i/>
          <w:sz w:val="22"/>
        </w:rPr>
        <w:t xml:space="preserve"> </w:t>
      </w:r>
      <w:r w:rsidR="002C6DE5" w:rsidRPr="003E451B">
        <w:rPr>
          <w:rFonts w:ascii="Times New Roman" w:hAnsi="Times New Roman"/>
          <w:sz w:val="22"/>
        </w:rPr>
        <w:t>2009-01-02</w:t>
      </w:r>
      <w:r w:rsidR="002C6DE5" w:rsidRPr="0042241D">
        <w:rPr>
          <w:rFonts w:ascii="Times New Roman" w:hAnsi="Times New Roman"/>
          <w:sz w:val="22"/>
        </w:rPr>
        <w:t>.</w:t>
      </w:r>
    </w:p>
    <w:p w14:paraId="153ADB32" w14:textId="77777777" w:rsidR="008868D0" w:rsidRPr="0042241D" w:rsidRDefault="008868D0" w:rsidP="0030779D">
      <w:pPr>
        <w:tabs>
          <w:tab w:val="left" w:pos="1080"/>
        </w:tabs>
        <w:ind w:left="360"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Platter</w:t>
      </w:r>
      <w:r w:rsidR="0030779D" w:rsidRPr="0042241D">
        <w:rPr>
          <w:rFonts w:ascii="Times New Roman" w:hAnsi="Times New Roman"/>
          <w:sz w:val="22"/>
        </w:rPr>
        <w:t>, C</w:t>
      </w:r>
      <w:r w:rsidRPr="0042241D">
        <w:rPr>
          <w:rFonts w:ascii="Times New Roman" w:hAnsi="Times New Roman"/>
          <w:sz w:val="22"/>
        </w:rPr>
        <w:t xml:space="preserve">. </w:t>
      </w:r>
      <w:r w:rsidR="006B5F7C">
        <w:rPr>
          <w:rFonts w:ascii="Times New Roman" w:hAnsi="Times New Roman"/>
          <w:sz w:val="22"/>
        </w:rPr>
        <w:t>2007,</w:t>
      </w:r>
      <w:r w:rsidR="0030779D" w:rsidRPr="0042241D">
        <w:rPr>
          <w:rFonts w:ascii="Times New Roman" w:hAnsi="Times New Roman"/>
          <w:sz w:val="22"/>
        </w:rPr>
        <w:t xml:space="preserve"> </w:t>
      </w:r>
      <w:proofErr w:type="gramStart"/>
      <w:r w:rsidRPr="0042241D">
        <w:rPr>
          <w:rFonts w:ascii="Times New Roman" w:hAnsi="Times New Roman"/>
          <w:i/>
          <w:sz w:val="22"/>
        </w:rPr>
        <w:t>Aristophanes</w:t>
      </w:r>
      <w:proofErr w:type="gramEnd"/>
      <w:r w:rsidRPr="0042241D">
        <w:rPr>
          <w:rFonts w:ascii="Times New Roman" w:hAnsi="Times New Roman"/>
          <w:i/>
          <w:sz w:val="22"/>
        </w:rPr>
        <w:t xml:space="preserve"> and the Carnival of Genres</w:t>
      </w:r>
      <w:r w:rsidRPr="0042241D">
        <w:rPr>
          <w:rFonts w:ascii="Times New Roman" w:hAnsi="Times New Roman"/>
          <w:sz w:val="22"/>
        </w:rPr>
        <w:t>.</w:t>
      </w:r>
      <w:r w:rsidR="0030779D" w:rsidRPr="0042241D">
        <w:rPr>
          <w:rFonts w:ascii="Times New Roman" w:hAnsi="Times New Roman"/>
          <w:sz w:val="22"/>
        </w:rPr>
        <w:t xml:space="preserve"> Johns Hopkins</w:t>
      </w:r>
      <w:r w:rsidRPr="0042241D">
        <w:rPr>
          <w:rFonts w:ascii="Times New Roman" w:hAnsi="Times New Roman"/>
          <w:sz w:val="22"/>
        </w:rPr>
        <w:t>.</w:t>
      </w:r>
      <w:r w:rsidR="0030779D" w:rsidRPr="0042241D">
        <w:rPr>
          <w:rFonts w:ascii="Times New Roman" w:hAnsi="Times New Roman"/>
          <w:sz w:val="22"/>
        </w:rPr>
        <w:t xml:space="preserve"> </w:t>
      </w:r>
      <w:r w:rsidRPr="0042241D">
        <w:rPr>
          <w:rFonts w:ascii="Times New Roman" w:hAnsi="Times New Roman"/>
          <w:i/>
          <w:sz w:val="22"/>
        </w:rPr>
        <w:t>Intertexts</w:t>
      </w:r>
      <w:r w:rsidR="0042241D">
        <w:rPr>
          <w:rFonts w:ascii="Times New Roman" w:hAnsi="Times New Roman"/>
          <w:sz w:val="22"/>
        </w:rPr>
        <w:t xml:space="preserve"> 11 (2007)</w:t>
      </w:r>
      <w:r w:rsid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 xml:space="preserve">82-89. </w:t>
      </w:r>
    </w:p>
    <w:p w14:paraId="0DF7D878" w14:textId="77777777" w:rsidR="008868D0" w:rsidRPr="0042241D" w:rsidRDefault="008868D0" w:rsidP="0030779D">
      <w:pPr>
        <w:tabs>
          <w:tab w:val="left" w:pos="1080"/>
        </w:tabs>
        <w:ind w:left="360"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Olson</w:t>
      </w:r>
      <w:r w:rsidR="0030779D" w:rsidRPr="0042241D">
        <w:rPr>
          <w:rFonts w:ascii="Times New Roman" w:hAnsi="Times New Roman"/>
          <w:sz w:val="22"/>
        </w:rPr>
        <w:t>, S. D</w:t>
      </w:r>
      <w:r w:rsidRPr="0042241D">
        <w:rPr>
          <w:rFonts w:ascii="Times New Roman" w:hAnsi="Times New Roman"/>
          <w:sz w:val="22"/>
        </w:rPr>
        <w:t>.</w:t>
      </w:r>
      <w:r w:rsidR="006B5F7C">
        <w:rPr>
          <w:rFonts w:ascii="Times New Roman" w:hAnsi="Times New Roman"/>
          <w:sz w:val="22"/>
        </w:rPr>
        <w:t xml:space="preserve"> 2007,</w:t>
      </w:r>
      <w:r w:rsidRPr="0042241D">
        <w:rPr>
          <w:rFonts w:ascii="Times New Roman" w:hAnsi="Times New Roman"/>
          <w:sz w:val="22"/>
        </w:rPr>
        <w:t xml:space="preserve"> </w:t>
      </w:r>
      <w:r w:rsidRPr="0042241D">
        <w:rPr>
          <w:rFonts w:ascii="Times New Roman" w:hAnsi="Times New Roman"/>
          <w:i/>
          <w:sz w:val="22"/>
        </w:rPr>
        <w:t>Broken Laughter: Select Fragments of Greek Comedy</w:t>
      </w:r>
      <w:r w:rsidR="0030779D" w:rsidRPr="0042241D">
        <w:rPr>
          <w:rFonts w:ascii="Times New Roman" w:hAnsi="Times New Roman"/>
          <w:sz w:val="22"/>
        </w:rPr>
        <w:t>. Oxford</w:t>
      </w:r>
      <w:r w:rsidRPr="0042241D">
        <w:rPr>
          <w:rFonts w:ascii="Times New Roman" w:hAnsi="Times New Roman"/>
          <w:sz w:val="22"/>
        </w:rPr>
        <w:t>.</w:t>
      </w:r>
      <w:r w:rsidRPr="0042241D">
        <w:rPr>
          <w:rFonts w:ascii="Times New Roman" w:hAnsi="Times New Roman"/>
          <w:color w:val="000000"/>
          <w:sz w:val="22"/>
        </w:rPr>
        <w:t xml:space="preserve"> </w:t>
      </w:r>
      <w:r w:rsidR="003C4E2E" w:rsidRPr="003E451B">
        <w:rPr>
          <w:rFonts w:ascii="Times New Roman" w:hAnsi="Times New Roman"/>
          <w:i/>
          <w:color w:val="000000"/>
          <w:sz w:val="22"/>
        </w:rPr>
        <w:t xml:space="preserve">Bryn </w:t>
      </w:r>
      <w:r w:rsidR="0042241D" w:rsidRPr="003E451B">
        <w:rPr>
          <w:rFonts w:ascii="Times New Roman" w:hAnsi="Times New Roman"/>
          <w:i/>
          <w:color w:val="000000"/>
          <w:sz w:val="22"/>
        </w:rPr>
        <w:t>Mawr</w:t>
      </w:r>
      <w:r w:rsidR="0042241D" w:rsidRPr="003E451B">
        <w:rPr>
          <w:rFonts w:ascii="Times New Roman" w:hAnsi="Times New Roman"/>
          <w:i/>
          <w:color w:val="000000"/>
          <w:sz w:val="22"/>
        </w:rPr>
        <w:tab/>
      </w:r>
      <w:r w:rsidRPr="003E451B">
        <w:rPr>
          <w:rFonts w:ascii="Times New Roman" w:hAnsi="Times New Roman"/>
          <w:i/>
          <w:color w:val="000000"/>
          <w:sz w:val="22"/>
        </w:rPr>
        <w:t xml:space="preserve">Classical Review </w:t>
      </w:r>
      <w:r w:rsidRPr="003E451B">
        <w:rPr>
          <w:rFonts w:ascii="Times New Roman" w:hAnsi="Times New Roman"/>
          <w:color w:val="000000"/>
          <w:sz w:val="22"/>
        </w:rPr>
        <w:t>2008-01-52</w:t>
      </w:r>
      <w:r w:rsidRPr="0042241D">
        <w:rPr>
          <w:rFonts w:ascii="Times New Roman" w:hAnsi="Times New Roman"/>
          <w:color w:val="000000"/>
          <w:sz w:val="22"/>
        </w:rPr>
        <w:t>.</w:t>
      </w:r>
      <w:r w:rsidRPr="0042241D">
        <w:rPr>
          <w:rFonts w:ascii="Times New Roman" w:hAnsi="Times New Roman"/>
          <w:sz w:val="22"/>
        </w:rPr>
        <w:t xml:space="preserve"> </w:t>
      </w:r>
    </w:p>
    <w:p w14:paraId="78383C1F" w14:textId="77777777" w:rsidR="008868D0" w:rsidRPr="0042241D" w:rsidRDefault="00A54B78" w:rsidP="0030779D">
      <w:pPr>
        <w:tabs>
          <w:tab w:val="left" w:pos="1080"/>
        </w:tabs>
        <w:ind w:left="360" w:firstLine="360"/>
        <w:rPr>
          <w:rFonts w:ascii="Times New Roman" w:hAnsi="Times New Roman"/>
          <w:color w:val="000000"/>
          <w:sz w:val="22"/>
          <w:szCs w:val="24"/>
        </w:rPr>
      </w:pPr>
      <w:r w:rsidRPr="0042241D">
        <w:rPr>
          <w:rFonts w:ascii="Times New Roman" w:hAnsi="Times New Roman"/>
          <w:sz w:val="22"/>
        </w:rPr>
        <w:t>Skenteri</w:t>
      </w:r>
      <w:r w:rsidR="006B5F7C">
        <w:rPr>
          <w:rFonts w:ascii="Times New Roman" w:hAnsi="Times New Roman"/>
          <w:sz w:val="22"/>
        </w:rPr>
        <w:t>, F. 2005,</w:t>
      </w:r>
      <w:r w:rsidR="008868D0" w:rsidRPr="0042241D">
        <w:rPr>
          <w:rFonts w:ascii="Times New Roman" w:hAnsi="Times New Roman"/>
          <w:sz w:val="22"/>
        </w:rPr>
        <w:t xml:space="preserve"> </w:t>
      </w:r>
      <w:r w:rsidR="008868D0" w:rsidRPr="0042241D">
        <w:rPr>
          <w:rFonts w:ascii="Times New Roman" w:hAnsi="Times New Roman"/>
          <w:i/>
          <w:sz w:val="22"/>
        </w:rPr>
        <w:t>Herodes Atticus reflected i</w:t>
      </w:r>
      <w:r w:rsidR="007E5B61" w:rsidRPr="0042241D">
        <w:rPr>
          <w:rFonts w:ascii="Times New Roman" w:hAnsi="Times New Roman"/>
          <w:i/>
          <w:sz w:val="22"/>
        </w:rPr>
        <w:t xml:space="preserve">n occasional poetry of Antonine </w:t>
      </w:r>
      <w:r w:rsidR="008868D0" w:rsidRPr="0042241D">
        <w:rPr>
          <w:rFonts w:ascii="Times New Roman" w:hAnsi="Times New Roman"/>
          <w:i/>
          <w:sz w:val="22"/>
        </w:rPr>
        <w:t>Athens.</w:t>
      </w:r>
      <w:r w:rsidR="0030779D" w:rsidRPr="0042241D">
        <w:rPr>
          <w:rFonts w:ascii="Times New Roman" w:hAnsi="Times New Roman"/>
          <w:sz w:val="22"/>
        </w:rPr>
        <w:tab/>
      </w:r>
      <w:r w:rsidR="0030779D" w:rsidRPr="0042241D">
        <w:rPr>
          <w:rFonts w:ascii="Times New Roman" w:hAnsi="Times New Roman"/>
          <w:color w:val="000000"/>
          <w:sz w:val="22"/>
          <w:szCs w:val="24"/>
        </w:rPr>
        <w:t>Almqvist &amp; Wicksel</w:t>
      </w:r>
      <w:r w:rsidR="008868D0" w:rsidRPr="0042241D">
        <w:rPr>
          <w:rFonts w:ascii="Times New Roman" w:hAnsi="Times New Roman"/>
          <w:color w:val="000000"/>
          <w:sz w:val="22"/>
          <w:szCs w:val="24"/>
        </w:rPr>
        <w:t xml:space="preserve">. </w:t>
      </w:r>
      <w:r w:rsidR="008868D0" w:rsidRPr="003E451B">
        <w:rPr>
          <w:rFonts w:ascii="Times New Roman" w:hAnsi="Times New Roman"/>
          <w:i/>
          <w:color w:val="000000"/>
          <w:sz w:val="22"/>
        </w:rPr>
        <w:t xml:space="preserve">Bryn Mawr Classical Review </w:t>
      </w:r>
      <w:r w:rsidR="008868D0" w:rsidRPr="003E451B">
        <w:rPr>
          <w:rFonts w:ascii="Times New Roman" w:hAnsi="Times New Roman"/>
          <w:color w:val="000000"/>
          <w:sz w:val="22"/>
        </w:rPr>
        <w:t>2006-07-17</w:t>
      </w:r>
      <w:r w:rsidR="008868D0" w:rsidRPr="0042241D">
        <w:rPr>
          <w:rFonts w:ascii="Times New Roman" w:hAnsi="Times New Roman"/>
          <w:color w:val="000000"/>
          <w:sz w:val="22"/>
        </w:rPr>
        <w:t>.</w:t>
      </w:r>
    </w:p>
    <w:p w14:paraId="20676ADF" w14:textId="77777777" w:rsidR="00B34C30" w:rsidRPr="0042241D" w:rsidRDefault="00B34C30" w:rsidP="00B34C30">
      <w:pPr>
        <w:tabs>
          <w:tab w:val="left" w:pos="2520"/>
        </w:tabs>
        <w:rPr>
          <w:rFonts w:ascii="Times New Roman" w:hAnsi="Times New Roman"/>
          <w:b/>
          <w:bCs/>
          <w:sz w:val="22"/>
        </w:rPr>
      </w:pPr>
    </w:p>
    <w:p w14:paraId="3A7BBF5C" w14:textId="77777777" w:rsidR="00173D1F" w:rsidRDefault="005113C9" w:rsidP="005113C9">
      <w:pPr>
        <w:tabs>
          <w:tab w:val="left" w:pos="2520"/>
        </w:tabs>
        <w:ind w:firstLine="360"/>
        <w:rPr>
          <w:rFonts w:ascii="Times New Roman" w:hAnsi="Times New Roman"/>
          <w:b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>Awards</w:t>
      </w:r>
      <w:r w:rsidR="00032D00" w:rsidRPr="0042241D">
        <w:rPr>
          <w:rFonts w:ascii="Times New Roman" w:hAnsi="Times New Roman"/>
          <w:b/>
          <w:bCs/>
          <w:sz w:val="22"/>
        </w:rPr>
        <w:t>, Grants and Commendations</w:t>
      </w:r>
      <w:r w:rsidRPr="0042241D">
        <w:rPr>
          <w:rFonts w:ascii="Times New Roman" w:hAnsi="Times New Roman"/>
          <w:b/>
          <w:bCs/>
          <w:sz w:val="22"/>
        </w:rPr>
        <w:t>:</w:t>
      </w:r>
      <w:r w:rsidRPr="0042241D">
        <w:rPr>
          <w:rFonts w:ascii="Times New Roman" w:hAnsi="Times New Roman"/>
          <w:b/>
          <w:bCs/>
          <w:sz w:val="22"/>
        </w:rPr>
        <w:tab/>
      </w:r>
    </w:p>
    <w:p w14:paraId="3868F7CD" w14:textId="77777777" w:rsidR="00173D1F" w:rsidRDefault="00173D1F" w:rsidP="00173D1F">
      <w:pPr>
        <w:tabs>
          <w:tab w:val="left" w:pos="1260"/>
          <w:tab w:val="left" w:pos="2520"/>
        </w:tabs>
        <w:ind w:firstLine="360"/>
        <w:rPr>
          <w:rFonts w:ascii="Times New Roman" w:hAnsi="Times New Roman"/>
          <w:bCs/>
          <w:sz w:val="22"/>
        </w:rPr>
      </w:pPr>
      <w:bookmarkStart w:id="1" w:name="_Hlk64288093"/>
      <w:r>
        <w:rPr>
          <w:rFonts w:ascii="Times New Roman" w:hAnsi="Times New Roman"/>
          <w:bCs/>
          <w:sz w:val="22"/>
        </w:rPr>
        <w:t>2020</w:t>
      </w:r>
      <w:r>
        <w:rPr>
          <w:rFonts w:ascii="Times New Roman" w:hAnsi="Times New Roman"/>
          <w:bCs/>
          <w:sz w:val="22"/>
        </w:rPr>
        <w:tab/>
        <w:t>Loeb Classical Library Fellowship ($36,000)</w:t>
      </w:r>
    </w:p>
    <w:p w14:paraId="2DF742F9" w14:textId="77777777" w:rsidR="005113C9" w:rsidRPr="0042241D" w:rsidRDefault="00173D1F" w:rsidP="00173D1F">
      <w:pPr>
        <w:tabs>
          <w:tab w:val="left" w:pos="1260"/>
          <w:tab w:val="left" w:pos="2520"/>
        </w:tabs>
        <w:ind w:firstLine="360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bCs/>
          <w:sz w:val="22"/>
        </w:rPr>
        <w:tab/>
        <w:t>American Council of Learned Studies Fellowship (50% salary, i.e. ~$46,000)</w:t>
      </w:r>
      <w:r w:rsidR="005113C9" w:rsidRPr="0042241D">
        <w:rPr>
          <w:rFonts w:ascii="Times New Roman" w:hAnsi="Times New Roman"/>
          <w:i/>
          <w:color w:val="000000"/>
          <w:sz w:val="22"/>
        </w:rPr>
        <w:tab/>
      </w:r>
    </w:p>
    <w:bookmarkEnd w:id="1"/>
    <w:p w14:paraId="01D11996" w14:textId="77777777" w:rsidR="00E4194D" w:rsidRPr="0042241D" w:rsidRDefault="009658AF" w:rsidP="009658AF">
      <w:pPr>
        <w:tabs>
          <w:tab w:val="left" w:pos="360"/>
          <w:tab w:val="left" w:pos="1260"/>
          <w:tab w:val="left" w:pos="1710"/>
        </w:tabs>
        <w:ind w:left="36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2019</w:t>
      </w:r>
      <w:r>
        <w:rPr>
          <w:rFonts w:ascii="Times New Roman" w:hAnsi="Times New Roman"/>
          <w:color w:val="000000"/>
          <w:sz w:val="22"/>
        </w:rPr>
        <w:tab/>
        <w:t>Public Narrative Collaborative Grant ($3000)</w:t>
      </w:r>
      <w:r w:rsidR="003E5B6B">
        <w:rPr>
          <w:rFonts w:ascii="Times New Roman" w:hAnsi="Times New Roman"/>
          <w:color w:val="000000"/>
          <w:sz w:val="22"/>
        </w:rPr>
        <w:t xml:space="preserve">: </w:t>
      </w:r>
      <w:r w:rsidR="003E5B6B">
        <w:rPr>
          <w:rFonts w:ascii="Times New Roman" w:hAnsi="Times New Roman"/>
          <w:i/>
          <w:color w:val="000000"/>
          <w:sz w:val="22"/>
        </w:rPr>
        <w:t xml:space="preserve">Haitian National Narratives: </w:t>
      </w:r>
      <w:r w:rsidR="00715D90">
        <w:rPr>
          <w:rFonts w:ascii="Times New Roman" w:hAnsi="Times New Roman"/>
          <w:i/>
          <w:color w:val="000000"/>
          <w:sz w:val="22"/>
        </w:rPr>
        <w:t>Restorative</w:t>
      </w:r>
      <w:r w:rsidR="00715D90">
        <w:rPr>
          <w:rFonts w:ascii="Times New Roman" w:hAnsi="Times New Roman"/>
          <w:i/>
          <w:color w:val="000000"/>
          <w:sz w:val="22"/>
        </w:rPr>
        <w:tab/>
      </w:r>
      <w:r w:rsidR="00715D90">
        <w:rPr>
          <w:rFonts w:ascii="Times New Roman" w:hAnsi="Times New Roman"/>
          <w:i/>
          <w:color w:val="000000"/>
          <w:sz w:val="22"/>
        </w:rPr>
        <w:tab/>
      </w:r>
      <w:r w:rsidR="00715D90">
        <w:rPr>
          <w:rFonts w:ascii="Times New Roman" w:hAnsi="Times New Roman"/>
          <w:i/>
          <w:color w:val="000000"/>
          <w:sz w:val="22"/>
        </w:rPr>
        <w:tab/>
        <w:t>Justice in the Pearl of the Antilles</w:t>
      </w:r>
      <w:r>
        <w:rPr>
          <w:rFonts w:ascii="Times New Roman" w:hAnsi="Times New Roman"/>
          <w:color w:val="000000"/>
          <w:sz w:val="22"/>
        </w:rPr>
        <w:br/>
      </w:r>
      <w:r w:rsidR="00E4194D" w:rsidRPr="0042241D">
        <w:rPr>
          <w:rFonts w:ascii="Times New Roman" w:hAnsi="Times New Roman"/>
          <w:sz w:val="22"/>
        </w:rPr>
        <w:t xml:space="preserve">2017 </w:t>
      </w:r>
      <w:r w:rsidR="00610A11" w:rsidRPr="0042241D">
        <w:rPr>
          <w:rFonts w:ascii="Times New Roman" w:hAnsi="Times New Roman"/>
          <w:sz w:val="22"/>
        </w:rPr>
        <w:tab/>
      </w:r>
      <w:r w:rsidR="00E4194D" w:rsidRPr="0042241D">
        <w:rPr>
          <w:rFonts w:ascii="Times New Roman" w:hAnsi="Times New Roman"/>
          <w:sz w:val="22"/>
        </w:rPr>
        <w:t xml:space="preserve">First Book Award, Classical Association of the </w:t>
      </w:r>
      <w:proofErr w:type="gramStart"/>
      <w:r w:rsidR="00E4194D" w:rsidRPr="0042241D">
        <w:rPr>
          <w:rFonts w:ascii="Times New Roman" w:hAnsi="Times New Roman"/>
          <w:sz w:val="22"/>
        </w:rPr>
        <w:t>Midwest</w:t>
      </w:r>
      <w:proofErr w:type="gramEnd"/>
      <w:r w:rsidR="00E4194D" w:rsidRPr="0042241D">
        <w:rPr>
          <w:rFonts w:ascii="Times New Roman" w:hAnsi="Times New Roman"/>
          <w:sz w:val="22"/>
        </w:rPr>
        <w:t xml:space="preserve"> and South</w:t>
      </w:r>
      <w:r w:rsidR="00D07492">
        <w:rPr>
          <w:rFonts w:ascii="Times New Roman" w:hAnsi="Times New Roman"/>
          <w:sz w:val="22"/>
        </w:rPr>
        <w:t xml:space="preserve"> ($500)</w:t>
      </w:r>
    </w:p>
    <w:p w14:paraId="4DCF3BC6" w14:textId="77777777" w:rsidR="00564F62" w:rsidRPr="0042241D" w:rsidRDefault="00E4194D" w:rsidP="00D07492">
      <w:pPr>
        <w:tabs>
          <w:tab w:val="left" w:pos="360"/>
          <w:tab w:val="left" w:pos="1260"/>
          <w:tab w:val="left" w:pos="1440"/>
          <w:tab w:val="left" w:pos="1710"/>
        </w:tabs>
        <w:rPr>
          <w:rFonts w:ascii="Times New Roman" w:hAnsi="Times New Roman"/>
          <w:b/>
          <w:bCs/>
          <w:sz w:val="28"/>
        </w:rPr>
      </w:pPr>
      <w:r w:rsidRPr="0042241D">
        <w:rPr>
          <w:rFonts w:ascii="Times New Roman" w:hAnsi="Times New Roman"/>
          <w:color w:val="000000"/>
          <w:sz w:val="22"/>
        </w:rPr>
        <w:tab/>
      </w:r>
      <w:r w:rsidR="00610A11" w:rsidRPr="0042241D">
        <w:rPr>
          <w:rFonts w:ascii="Times New Roman" w:hAnsi="Times New Roman"/>
          <w:color w:val="000000"/>
          <w:sz w:val="22"/>
        </w:rPr>
        <w:t>2016</w:t>
      </w:r>
      <w:r w:rsidR="00610A11" w:rsidRPr="0042241D">
        <w:rPr>
          <w:rFonts w:ascii="Times New Roman" w:hAnsi="Times New Roman"/>
          <w:color w:val="000000"/>
          <w:sz w:val="22"/>
        </w:rPr>
        <w:tab/>
      </w:r>
      <w:r w:rsidR="00564F62" w:rsidRPr="0042241D">
        <w:rPr>
          <w:rFonts w:ascii="Times New Roman" w:hAnsi="Times New Roman"/>
          <w:color w:val="000000"/>
          <w:sz w:val="22"/>
        </w:rPr>
        <w:t>Ronald and Deborah Ratner Distinguished Teaching Award</w:t>
      </w:r>
      <w:r w:rsidR="00D07492">
        <w:rPr>
          <w:rFonts w:ascii="Times New Roman" w:hAnsi="Times New Roman"/>
          <w:color w:val="000000"/>
          <w:sz w:val="22"/>
        </w:rPr>
        <w:t xml:space="preserve"> ($10,000 teaching fund)</w:t>
      </w:r>
    </w:p>
    <w:p w14:paraId="2235022F" w14:textId="77777777" w:rsidR="00D83B8C" w:rsidRPr="0042241D" w:rsidRDefault="005113C9" w:rsidP="00D07492">
      <w:pPr>
        <w:tabs>
          <w:tab w:val="left" w:pos="360"/>
          <w:tab w:val="left" w:pos="1260"/>
          <w:tab w:val="left" w:pos="1620"/>
          <w:tab w:val="left" w:pos="1710"/>
        </w:tabs>
        <w:rPr>
          <w:rFonts w:ascii="Times New Roman" w:hAnsi="Times New Roman"/>
          <w:color w:val="000000"/>
          <w:sz w:val="22"/>
        </w:rPr>
      </w:pPr>
      <w:r w:rsidRPr="0042241D">
        <w:rPr>
          <w:rFonts w:ascii="Times New Roman" w:hAnsi="Times New Roman"/>
          <w:i/>
          <w:color w:val="000000"/>
          <w:sz w:val="22"/>
        </w:rPr>
        <w:tab/>
      </w:r>
      <w:r w:rsidR="00D07492">
        <w:rPr>
          <w:rFonts w:ascii="Times New Roman" w:hAnsi="Times New Roman"/>
          <w:color w:val="000000"/>
          <w:sz w:val="22"/>
        </w:rPr>
        <w:t>2015</w:t>
      </w:r>
      <w:r w:rsidR="00D07492">
        <w:rPr>
          <w:rFonts w:ascii="Times New Roman" w:hAnsi="Times New Roman"/>
          <w:color w:val="000000"/>
          <w:sz w:val="22"/>
        </w:rPr>
        <w:tab/>
      </w:r>
      <w:r w:rsidR="00D83B8C" w:rsidRPr="0042241D">
        <w:rPr>
          <w:rFonts w:ascii="Times New Roman" w:hAnsi="Times New Roman"/>
          <w:color w:val="000000"/>
          <w:sz w:val="22"/>
        </w:rPr>
        <w:t>“Odysseus in the Oculus Rift”, with Ken Rinaldo (Art).</w:t>
      </w:r>
      <w:r w:rsidR="00610A11" w:rsidRPr="0042241D">
        <w:rPr>
          <w:rFonts w:ascii="Times New Roman" w:hAnsi="Times New Roman"/>
          <w:color w:val="000000"/>
          <w:sz w:val="22"/>
        </w:rPr>
        <w:t xml:space="preserve"> Selected </w:t>
      </w:r>
      <w:r w:rsidR="00D07492">
        <w:rPr>
          <w:rFonts w:ascii="Times New Roman" w:hAnsi="Times New Roman"/>
          <w:color w:val="000000"/>
          <w:sz w:val="22"/>
        </w:rPr>
        <w:t>for Executive Dean’s</w:t>
      </w:r>
      <w:r w:rsidR="00D07492">
        <w:rPr>
          <w:rFonts w:ascii="Times New Roman" w:hAnsi="Times New Roman"/>
          <w:color w:val="000000"/>
          <w:sz w:val="22"/>
        </w:rPr>
        <w:tab/>
      </w:r>
      <w:r w:rsidR="00D07492">
        <w:rPr>
          <w:rFonts w:ascii="Times New Roman" w:hAnsi="Times New Roman"/>
          <w:color w:val="000000"/>
          <w:sz w:val="22"/>
        </w:rPr>
        <w:tab/>
      </w:r>
      <w:r w:rsidR="00D07492">
        <w:rPr>
          <w:rFonts w:ascii="Times New Roman" w:hAnsi="Times New Roman"/>
          <w:color w:val="000000"/>
          <w:sz w:val="22"/>
        </w:rPr>
        <w:tab/>
      </w:r>
      <w:r w:rsidR="00D07492">
        <w:rPr>
          <w:rFonts w:ascii="Times New Roman" w:hAnsi="Times New Roman"/>
          <w:color w:val="000000"/>
          <w:sz w:val="22"/>
        </w:rPr>
        <w:tab/>
      </w:r>
      <w:r w:rsidR="00D83B8C" w:rsidRPr="0042241D">
        <w:rPr>
          <w:rFonts w:ascii="Times New Roman" w:hAnsi="Times New Roman"/>
          <w:color w:val="000000"/>
          <w:sz w:val="22"/>
        </w:rPr>
        <w:t>Interdisciplinary Team-Teaching Project</w:t>
      </w:r>
      <w:r w:rsidR="00AD77B6" w:rsidRPr="0042241D">
        <w:rPr>
          <w:rFonts w:ascii="Times New Roman" w:hAnsi="Times New Roman"/>
          <w:color w:val="000000"/>
          <w:sz w:val="22"/>
        </w:rPr>
        <w:t xml:space="preserve"> with teaching </w:t>
      </w:r>
      <w:proofErr w:type="gramStart"/>
      <w:r w:rsidR="00AD77B6" w:rsidRPr="0042241D">
        <w:rPr>
          <w:rFonts w:ascii="Times New Roman" w:hAnsi="Times New Roman"/>
          <w:color w:val="000000"/>
          <w:sz w:val="22"/>
        </w:rPr>
        <w:t>release</w:t>
      </w:r>
      <w:proofErr w:type="gramEnd"/>
      <w:r w:rsidR="00D83B8C" w:rsidRPr="0042241D">
        <w:rPr>
          <w:rFonts w:ascii="Times New Roman" w:hAnsi="Times New Roman"/>
          <w:color w:val="000000"/>
          <w:sz w:val="22"/>
        </w:rPr>
        <w:t xml:space="preserve"> </w:t>
      </w:r>
    </w:p>
    <w:p w14:paraId="66A19B17" w14:textId="77777777" w:rsidR="00032D00" w:rsidRPr="0042241D" w:rsidRDefault="00D07492" w:rsidP="00D07492">
      <w:pPr>
        <w:tabs>
          <w:tab w:val="left" w:pos="360"/>
          <w:tab w:val="left" w:pos="1260"/>
          <w:tab w:val="left" w:pos="171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 w:rsidR="00610A11" w:rsidRPr="0042241D">
        <w:rPr>
          <w:rFonts w:ascii="Times New Roman" w:hAnsi="Times New Roman"/>
          <w:color w:val="000000"/>
          <w:sz w:val="22"/>
        </w:rPr>
        <w:t>2014</w:t>
      </w:r>
      <w:r w:rsidR="00610A11" w:rsidRPr="0042241D">
        <w:rPr>
          <w:rFonts w:ascii="Times New Roman" w:hAnsi="Times New Roman"/>
          <w:color w:val="000000"/>
          <w:sz w:val="22"/>
        </w:rPr>
        <w:tab/>
      </w:r>
      <w:r w:rsidR="00D83B8C" w:rsidRPr="0042241D">
        <w:rPr>
          <w:rFonts w:ascii="Times New Roman" w:hAnsi="Times New Roman"/>
          <w:i/>
          <w:color w:val="000000"/>
          <w:sz w:val="22"/>
        </w:rPr>
        <w:t>BioPresence: Bringing (other) animals into the Framework.</w:t>
      </w:r>
      <w:r>
        <w:rPr>
          <w:rFonts w:ascii="Times New Roman" w:hAnsi="Times New Roman"/>
          <w:color w:val="000000"/>
          <w:sz w:val="22"/>
        </w:rPr>
        <w:t xml:space="preserve"> ONE Ohio State Framework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610A11" w:rsidRPr="0042241D">
        <w:rPr>
          <w:rFonts w:ascii="Times New Roman" w:hAnsi="Times New Roman"/>
          <w:color w:val="000000"/>
          <w:sz w:val="22"/>
        </w:rPr>
        <w:t>Grant. ($10,000)</w:t>
      </w:r>
    </w:p>
    <w:p w14:paraId="60C7AF46" w14:textId="77777777" w:rsidR="00971E69" w:rsidRPr="0042241D" w:rsidRDefault="00D07492" w:rsidP="00D07492">
      <w:pPr>
        <w:tabs>
          <w:tab w:val="left" w:pos="360"/>
          <w:tab w:val="left" w:pos="1260"/>
          <w:tab w:val="left" w:pos="171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 w:rsidR="00610A11" w:rsidRPr="0042241D">
        <w:rPr>
          <w:rFonts w:ascii="Times New Roman" w:hAnsi="Times New Roman"/>
          <w:color w:val="000000"/>
          <w:sz w:val="22"/>
        </w:rPr>
        <w:t>2010</w:t>
      </w:r>
      <w:r w:rsidR="00610A11" w:rsidRPr="0042241D">
        <w:rPr>
          <w:rFonts w:ascii="Times New Roman" w:hAnsi="Times New Roman"/>
          <w:color w:val="000000"/>
          <w:sz w:val="22"/>
        </w:rPr>
        <w:tab/>
      </w:r>
      <w:r w:rsidR="00971E69" w:rsidRPr="0042241D">
        <w:rPr>
          <w:rFonts w:ascii="Times New Roman" w:hAnsi="Times New Roman"/>
          <w:color w:val="000000"/>
          <w:sz w:val="22"/>
        </w:rPr>
        <w:t>Nominated for OSU Alumni Award for Distinguished Tea</w:t>
      </w:r>
      <w:r w:rsidR="00610A11" w:rsidRPr="0042241D">
        <w:rPr>
          <w:rFonts w:ascii="Times New Roman" w:hAnsi="Times New Roman"/>
          <w:color w:val="000000"/>
          <w:sz w:val="22"/>
        </w:rPr>
        <w:t>ching</w:t>
      </w:r>
    </w:p>
    <w:p w14:paraId="679BFC2D" w14:textId="77777777" w:rsidR="005113C9" w:rsidRPr="0042241D" w:rsidRDefault="00D07492" w:rsidP="00D07492">
      <w:pPr>
        <w:tabs>
          <w:tab w:val="left" w:pos="360"/>
          <w:tab w:val="left" w:pos="1260"/>
          <w:tab w:val="left" w:pos="171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 w:rsidR="00610A11" w:rsidRPr="0042241D">
        <w:rPr>
          <w:rFonts w:ascii="Times New Roman" w:hAnsi="Times New Roman"/>
          <w:color w:val="000000"/>
          <w:sz w:val="22"/>
        </w:rPr>
        <w:t>2008</w:t>
      </w:r>
      <w:r w:rsidR="00610A11" w:rsidRPr="0042241D">
        <w:rPr>
          <w:rFonts w:ascii="Times New Roman" w:hAnsi="Times New Roman"/>
          <w:color w:val="000000"/>
          <w:sz w:val="22"/>
        </w:rPr>
        <w:tab/>
      </w:r>
      <w:r w:rsidR="00D25159" w:rsidRPr="0042241D">
        <w:rPr>
          <w:rFonts w:ascii="Times New Roman" w:hAnsi="Times New Roman"/>
          <w:color w:val="000000"/>
          <w:sz w:val="22"/>
        </w:rPr>
        <w:t>Nominated by OSU for an NEH</w:t>
      </w:r>
      <w:r w:rsidR="005113C9" w:rsidRPr="0042241D">
        <w:rPr>
          <w:rFonts w:ascii="Times New Roman" w:hAnsi="Times New Roman"/>
          <w:color w:val="000000"/>
          <w:sz w:val="22"/>
        </w:rPr>
        <w:t xml:space="preserve"> Summer</w:t>
      </w:r>
      <w:r w:rsidR="00850758" w:rsidRPr="0042241D">
        <w:rPr>
          <w:rFonts w:ascii="Times New Roman" w:hAnsi="Times New Roman"/>
          <w:color w:val="000000"/>
          <w:sz w:val="22"/>
        </w:rPr>
        <w:t xml:space="preserve"> Award</w:t>
      </w:r>
    </w:p>
    <w:p w14:paraId="66262BD4" w14:textId="77777777" w:rsidR="008868D0" w:rsidRPr="0042241D" w:rsidRDefault="005113C9" w:rsidP="00D07492">
      <w:pPr>
        <w:tabs>
          <w:tab w:val="left" w:pos="360"/>
          <w:tab w:val="left" w:pos="1260"/>
          <w:tab w:val="left" w:pos="1710"/>
        </w:tabs>
        <w:rPr>
          <w:rFonts w:ascii="Times New Roman" w:hAnsi="Times New Roman"/>
          <w:color w:val="000000"/>
          <w:sz w:val="22"/>
        </w:rPr>
      </w:pPr>
      <w:r w:rsidRPr="0042241D">
        <w:rPr>
          <w:rFonts w:ascii="Times New Roman" w:hAnsi="Times New Roman"/>
          <w:color w:val="000000"/>
          <w:sz w:val="22"/>
        </w:rPr>
        <w:tab/>
      </w:r>
      <w:r w:rsidR="00610A11" w:rsidRPr="0042241D">
        <w:rPr>
          <w:rFonts w:ascii="Times New Roman" w:hAnsi="Times New Roman"/>
          <w:color w:val="000000"/>
          <w:sz w:val="22"/>
        </w:rPr>
        <w:t>1997</w:t>
      </w:r>
      <w:r w:rsidR="00610A11" w:rsidRPr="0042241D">
        <w:rPr>
          <w:rFonts w:ascii="Times New Roman" w:hAnsi="Times New Roman"/>
          <w:color w:val="000000"/>
          <w:sz w:val="22"/>
        </w:rPr>
        <w:tab/>
      </w:r>
      <w:r w:rsidRPr="0042241D">
        <w:rPr>
          <w:rFonts w:ascii="Times New Roman" w:hAnsi="Times New Roman"/>
          <w:color w:val="000000"/>
          <w:sz w:val="22"/>
        </w:rPr>
        <w:t>Outstanding Faculty Teachi</w:t>
      </w:r>
      <w:r w:rsidR="00610A11" w:rsidRPr="0042241D">
        <w:rPr>
          <w:rFonts w:ascii="Times New Roman" w:hAnsi="Times New Roman"/>
          <w:color w:val="000000"/>
          <w:sz w:val="22"/>
        </w:rPr>
        <w:t>ng Award, UC Santa Barbara</w:t>
      </w:r>
    </w:p>
    <w:p w14:paraId="616C49EB" w14:textId="77777777" w:rsidR="003C6186" w:rsidRPr="0042241D" w:rsidRDefault="003C6186" w:rsidP="003C618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b/>
          <w:bCs/>
          <w:sz w:val="22"/>
        </w:rPr>
      </w:pPr>
    </w:p>
    <w:p w14:paraId="125C9769" w14:textId="77777777" w:rsidR="003C6186" w:rsidRDefault="003C6186" w:rsidP="003C618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b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>Outreach/Public Activities:</w:t>
      </w:r>
    </w:p>
    <w:p w14:paraId="05296539" w14:textId="77777777" w:rsidR="00AC28D0" w:rsidRDefault="00AC28D0" w:rsidP="003C618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2022</w:t>
      </w:r>
      <w:r>
        <w:rPr>
          <w:rFonts w:ascii="Times New Roman" w:hAnsi="Times New Roman"/>
          <w:bCs/>
          <w:sz w:val="22"/>
        </w:rPr>
        <w:tab/>
        <w:t>‘Medea, Margaret Garner, and Toni Morrison’ – a cross disciplinary event with Khameleon Productions</w:t>
      </w:r>
    </w:p>
    <w:p w14:paraId="201CF986" w14:textId="77777777" w:rsidR="00687A71" w:rsidRPr="00687A71" w:rsidRDefault="00687A71" w:rsidP="003C618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2020-</w:t>
      </w:r>
      <w:r>
        <w:rPr>
          <w:rFonts w:ascii="Times New Roman" w:hAnsi="Times New Roman"/>
          <w:bCs/>
          <w:sz w:val="22"/>
        </w:rPr>
        <w:tab/>
        <w:t>Equity Advisory Board, Upper Arlington Schools</w:t>
      </w:r>
    </w:p>
    <w:p w14:paraId="129D5DE7" w14:textId="77777777" w:rsidR="00535CC3" w:rsidRDefault="00535CC3" w:rsidP="003C618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bookmarkStart w:id="2" w:name="_Hlk64288030"/>
      <w:r>
        <w:rPr>
          <w:rFonts w:ascii="Times New Roman" w:hAnsi="Times New Roman"/>
          <w:bCs/>
          <w:sz w:val="22"/>
        </w:rPr>
        <w:t>2020</w:t>
      </w:r>
      <w:r>
        <w:rPr>
          <w:rFonts w:ascii="Times New Roman" w:hAnsi="Times New Roman"/>
          <w:bCs/>
          <w:sz w:val="22"/>
        </w:rPr>
        <w:tab/>
        <w:t xml:space="preserve">Produced </w:t>
      </w:r>
      <w:r w:rsidR="003674AB">
        <w:rPr>
          <w:rFonts w:ascii="Times New Roman" w:hAnsi="Times New Roman"/>
          <w:bCs/>
          <w:sz w:val="22"/>
        </w:rPr>
        <w:t xml:space="preserve">Wole Soyinka’s </w:t>
      </w:r>
      <w:r w:rsidR="003674AB">
        <w:rPr>
          <w:rFonts w:ascii="Times New Roman" w:hAnsi="Times New Roman"/>
          <w:bCs/>
          <w:i/>
          <w:sz w:val="22"/>
        </w:rPr>
        <w:t>The Bacchae of Euripides: A Communion Rite</w:t>
      </w:r>
      <w:r w:rsidR="003674AB">
        <w:rPr>
          <w:rFonts w:ascii="Times New Roman" w:hAnsi="Times New Roman"/>
          <w:bCs/>
          <w:sz w:val="22"/>
        </w:rPr>
        <w:t>, a staged reading</w:t>
      </w:r>
      <w:r w:rsidR="003674AB">
        <w:rPr>
          <w:rFonts w:ascii="Times New Roman" w:hAnsi="Times New Roman"/>
          <w:bCs/>
          <w:sz w:val="22"/>
        </w:rPr>
        <w:tab/>
        <w:t>directed by Tom Dugdale</w:t>
      </w:r>
    </w:p>
    <w:p w14:paraId="3A2820B0" w14:textId="77777777" w:rsidR="003674AB" w:rsidRPr="003674AB" w:rsidRDefault="003674AB" w:rsidP="003C618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bookmarkStart w:id="3" w:name="_Hlk64288245"/>
      <w:bookmarkEnd w:id="2"/>
      <w:r>
        <w:rPr>
          <w:rFonts w:ascii="Times New Roman" w:hAnsi="Times New Roman"/>
          <w:bCs/>
          <w:sz w:val="22"/>
        </w:rPr>
        <w:t>2020</w:t>
      </w:r>
      <w:r>
        <w:rPr>
          <w:rFonts w:ascii="Times New Roman" w:hAnsi="Times New Roman"/>
          <w:bCs/>
          <w:sz w:val="22"/>
        </w:rPr>
        <w:tab/>
        <w:t>Classical Kids, 4</w:t>
      </w:r>
      <w:r w:rsidRPr="003674AB"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grade mythology program building to the National Mythology Exam</w:t>
      </w:r>
    </w:p>
    <w:bookmarkEnd w:id="3"/>
    <w:p w14:paraId="307ADB80" w14:textId="77777777" w:rsidR="00FB204E" w:rsidRDefault="00302E23" w:rsidP="00302E23">
      <w:pPr>
        <w:tabs>
          <w:tab w:val="left" w:pos="360"/>
          <w:tab w:val="left" w:pos="1260"/>
          <w:tab w:val="left" w:pos="16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FB204E">
        <w:rPr>
          <w:rFonts w:ascii="Times New Roman" w:hAnsi="Times New Roman"/>
          <w:sz w:val="22"/>
        </w:rPr>
        <w:t>2019</w:t>
      </w:r>
      <w:r w:rsidR="00FB204E">
        <w:rPr>
          <w:rFonts w:ascii="Times New Roman" w:hAnsi="Times New Roman"/>
          <w:sz w:val="22"/>
        </w:rPr>
        <w:tab/>
        <w:t>Classical Kids, 4</w:t>
      </w:r>
      <w:r w:rsidR="00FB204E" w:rsidRPr="00FB204E">
        <w:rPr>
          <w:rFonts w:ascii="Times New Roman" w:hAnsi="Times New Roman"/>
          <w:sz w:val="22"/>
          <w:vertAlign w:val="superscript"/>
        </w:rPr>
        <w:t>th</w:t>
      </w:r>
      <w:r w:rsidR="00FB204E">
        <w:rPr>
          <w:rFonts w:ascii="Times New Roman" w:hAnsi="Times New Roman"/>
          <w:sz w:val="22"/>
        </w:rPr>
        <w:t xml:space="preserve"> grade mythology program building to the National Mythology Exam</w:t>
      </w:r>
    </w:p>
    <w:p w14:paraId="744395FD" w14:textId="77777777" w:rsidR="00936A79" w:rsidRPr="00936A79" w:rsidRDefault="00FB204E" w:rsidP="00302E23">
      <w:pPr>
        <w:tabs>
          <w:tab w:val="left" w:pos="360"/>
          <w:tab w:val="left" w:pos="1260"/>
          <w:tab w:val="left" w:pos="16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302E23">
        <w:rPr>
          <w:rFonts w:ascii="Times New Roman" w:hAnsi="Times New Roman"/>
          <w:sz w:val="22"/>
        </w:rPr>
        <w:t>2018</w:t>
      </w:r>
      <w:r w:rsidR="00302E23">
        <w:rPr>
          <w:rFonts w:ascii="Times New Roman" w:hAnsi="Times New Roman"/>
          <w:sz w:val="22"/>
        </w:rPr>
        <w:tab/>
        <w:t xml:space="preserve">Directed Félix Morisseau-Leroy’s </w:t>
      </w:r>
      <w:r w:rsidR="00302E23">
        <w:rPr>
          <w:rFonts w:ascii="Times New Roman" w:hAnsi="Times New Roman"/>
          <w:i/>
          <w:sz w:val="22"/>
        </w:rPr>
        <w:t>Antigone in Creole</w:t>
      </w:r>
      <w:r w:rsidR="00302E23">
        <w:rPr>
          <w:rFonts w:ascii="Times New Roman" w:hAnsi="Times New Roman"/>
          <w:sz w:val="22"/>
        </w:rPr>
        <w:t>, a stage reading at the Dakar Institute</w:t>
      </w:r>
      <w:r w:rsidR="00302E23">
        <w:rPr>
          <w:rFonts w:ascii="Times New Roman" w:hAnsi="Times New Roman"/>
          <w:sz w:val="22"/>
        </w:rPr>
        <w:tab/>
      </w:r>
      <w:r w:rsidR="00302E23">
        <w:rPr>
          <w:rFonts w:ascii="Times New Roman" w:hAnsi="Times New Roman"/>
          <w:sz w:val="22"/>
        </w:rPr>
        <w:tab/>
      </w:r>
      <w:r w:rsidR="00302E23">
        <w:rPr>
          <w:rFonts w:ascii="Times New Roman" w:hAnsi="Times New Roman"/>
          <w:sz w:val="22"/>
        </w:rPr>
        <w:tab/>
      </w:r>
      <w:r w:rsidR="00302E23">
        <w:rPr>
          <w:rFonts w:ascii="Times New Roman" w:hAnsi="Times New Roman"/>
          <w:sz w:val="22"/>
        </w:rPr>
        <w:tab/>
        <w:t>for African Studies</w:t>
      </w:r>
      <w:r w:rsidR="00EC531E">
        <w:rPr>
          <w:rFonts w:ascii="Times New Roman" w:hAnsi="Times New Roman"/>
          <w:sz w:val="22"/>
        </w:rPr>
        <w:t>, Dakar, Senegal.</w:t>
      </w:r>
      <w:r w:rsidR="00302E23">
        <w:rPr>
          <w:rFonts w:ascii="Times New Roman" w:hAnsi="Times New Roman"/>
          <w:sz w:val="22"/>
        </w:rPr>
        <w:br/>
      </w:r>
      <w:r w:rsidR="003C6186" w:rsidRPr="0042241D">
        <w:rPr>
          <w:rFonts w:ascii="Times New Roman" w:hAnsi="Times New Roman"/>
          <w:sz w:val="22"/>
        </w:rPr>
        <w:tab/>
      </w:r>
      <w:r w:rsidR="00936A79">
        <w:rPr>
          <w:rFonts w:ascii="Times New Roman" w:hAnsi="Times New Roman"/>
          <w:sz w:val="22"/>
        </w:rPr>
        <w:t>2018</w:t>
      </w:r>
      <w:r w:rsidR="00936A79">
        <w:rPr>
          <w:rFonts w:ascii="Times New Roman" w:hAnsi="Times New Roman"/>
          <w:sz w:val="22"/>
        </w:rPr>
        <w:tab/>
        <w:t xml:space="preserve">Produced Rita Dove’s </w:t>
      </w:r>
      <w:r w:rsidR="00936A79">
        <w:rPr>
          <w:rFonts w:ascii="Times New Roman" w:hAnsi="Times New Roman"/>
          <w:i/>
          <w:sz w:val="22"/>
        </w:rPr>
        <w:t>Darker Face of the Earth</w:t>
      </w:r>
      <w:r w:rsidR="00936A79">
        <w:rPr>
          <w:rFonts w:ascii="Times New Roman" w:hAnsi="Times New Roman"/>
          <w:sz w:val="22"/>
        </w:rPr>
        <w:t>, a staged reading directed by Tom Dugdale</w:t>
      </w:r>
    </w:p>
    <w:p w14:paraId="5FDDF89B" w14:textId="77777777" w:rsidR="003C6186" w:rsidRPr="0042241D" w:rsidRDefault="00936A79" w:rsidP="003C6186">
      <w:pPr>
        <w:tabs>
          <w:tab w:val="left" w:pos="36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3C6186" w:rsidRPr="0042241D">
        <w:rPr>
          <w:rFonts w:ascii="Times New Roman" w:hAnsi="Times New Roman"/>
          <w:sz w:val="22"/>
        </w:rPr>
        <w:t>2016-17</w:t>
      </w:r>
      <w:r w:rsidR="003C6186" w:rsidRPr="0042241D">
        <w:rPr>
          <w:rFonts w:ascii="Times New Roman" w:hAnsi="Times New Roman"/>
          <w:sz w:val="22"/>
        </w:rPr>
        <w:tab/>
      </w:r>
      <w:r w:rsidR="003C6186" w:rsidRPr="0042241D">
        <w:rPr>
          <w:rFonts w:ascii="Times New Roman" w:hAnsi="Times New Roman"/>
          <w:i/>
          <w:sz w:val="22"/>
        </w:rPr>
        <w:t>Odysseus 2017</w:t>
      </w:r>
      <w:r w:rsidR="003C6186" w:rsidRPr="0042241D">
        <w:rPr>
          <w:rFonts w:ascii="Times New Roman" w:hAnsi="Times New Roman"/>
          <w:sz w:val="22"/>
        </w:rPr>
        <w:t>: An installation/performance piece developed by K. Jannarone,</w:t>
      </w:r>
    </w:p>
    <w:p w14:paraId="61972926" w14:textId="77777777" w:rsidR="003C6186" w:rsidRPr="0042241D" w:rsidRDefault="003C6186" w:rsidP="00302E23">
      <w:pPr>
        <w:tabs>
          <w:tab w:val="left" w:pos="360"/>
          <w:tab w:val="left" w:pos="162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Professor of Theater Arts, Digital Arts and New Media at UC San</w:t>
      </w:r>
      <w:r w:rsidR="003674AB">
        <w:rPr>
          <w:rFonts w:ascii="Times New Roman" w:hAnsi="Times New Roman"/>
          <w:sz w:val="22"/>
        </w:rPr>
        <w:t>ta Cruz</w:t>
      </w:r>
    </w:p>
    <w:p w14:paraId="7F1284A5" w14:textId="77777777" w:rsidR="003C6186" w:rsidRPr="0042241D" w:rsidRDefault="003C6186" w:rsidP="003C6186">
      <w:pPr>
        <w:tabs>
          <w:tab w:val="left" w:pos="360"/>
          <w:tab w:val="left" w:pos="126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2013-15</w:t>
      </w:r>
      <w:r w:rsidRPr="0042241D">
        <w:rPr>
          <w:rFonts w:ascii="Times New Roman" w:hAnsi="Times New Roman"/>
          <w:sz w:val="22"/>
        </w:rPr>
        <w:tab/>
        <w:t xml:space="preserve">Co-leader: </w:t>
      </w:r>
      <w:r w:rsidRPr="003E451B">
        <w:rPr>
          <w:rFonts w:ascii="Times New Roman" w:hAnsi="Times New Roman"/>
          <w:sz w:val="22"/>
        </w:rPr>
        <w:t>Animal Worlds in the Arts, Sciences and Humanities</w:t>
      </w:r>
    </w:p>
    <w:p w14:paraId="0477B916" w14:textId="77777777" w:rsidR="003C6186" w:rsidRPr="0042241D" w:rsidRDefault="003C6186" w:rsidP="003C6186">
      <w:pPr>
        <w:tabs>
          <w:tab w:val="left" w:pos="720"/>
          <w:tab w:val="left" w:pos="162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Focus group sponsored by OSU Center for Ethics and Human Values</w:t>
      </w:r>
    </w:p>
    <w:p w14:paraId="00044050" w14:textId="77777777" w:rsidR="003C6186" w:rsidRPr="0042241D" w:rsidRDefault="003C6186" w:rsidP="003C6186">
      <w:pPr>
        <w:tabs>
          <w:tab w:val="left" w:pos="720"/>
          <w:tab w:val="left" w:pos="1260"/>
          <w:tab w:val="left" w:pos="1620"/>
          <w:tab w:val="left" w:pos="25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2012</w:t>
      </w:r>
      <w:r w:rsidRPr="0042241D">
        <w:rPr>
          <w:rFonts w:ascii="Times New Roman" w:hAnsi="Times New Roman"/>
          <w:sz w:val="22"/>
        </w:rPr>
        <w:tab/>
      </w:r>
      <w:r w:rsidRPr="003E451B">
        <w:rPr>
          <w:rFonts w:ascii="Times New Roman" w:hAnsi="Times New Roman"/>
          <w:i/>
          <w:sz w:val="22"/>
        </w:rPr>
        <w:t>Ancient Greeks/Modern Lives</w:t>
      </w:r>
      <w:r w:rsidRPr="0042241D">
        <w:rPr>
          <w:rFonts w:ascii="Times New Roman" w:hAnsi="Times New Roman"/>
          <w:sz w:val="22"/>
        </w:rPr>
        <w:t>, events in Canton and Twins</w:t>
      </w:r>
      <w:r w:rsidR="00D07492">
        <w:rPr>
          <w:rFonts w:ascii="Times New Roman" w:hAnsi="Times New Roman"/>
          <w:sz w:val="22"/>
        </w:rPr>
        <w:t>burg, OH.  Run by the Aquila</w:t>
      </w:r>
      <w:r w:rsidR="00D07492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The</w:t>
      </w:r>
      <w:r w:rsidR="0042241D">
        <w:rPr>
          <w:rFonts w:ascii="Times New Roman" w:hAnsi="Times New Roman"/>
          <w:sz w:val="22"/>
        </w:rPr>
        <w:t xml:space="preserve">ater and funded by a grant from the NEH. </w:t>
      </w:r>
      <w:proofErr w:type="gramStart"/>
      <w:r w:rsidRPr="0042241D">
        <w:rPr>
          <w:rFonts w:ascii="Times New Roman" w:hAnsi="Times New Roman"/>
          <w:sz w:val="22"/>
        </w:rPr>
        <w:t>www.ancientgreeksmodernlives.org</w:t>
      </w:r>
      <w:proofErr w:type="gramEnd"/>
    </w:p>
    <w:p w14:paraId="3E23DCD5" w14:textId="77777777" w:rsidR="003C6186" w:rsidRPr="0042241D" w:rsidRDefault="003C6186" w:rsidP="003C6186">
      <w:pPr>
        <w:tabs>
          <w:tab w:val="left" w:pos="720"/>
          <w:tab w:val="left" w:pos="1260"/>
          <w:tab w:val="left" w:pos="1620"/>
          <w:tab w:val="left" w:pos="25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2007</w:t>
      </w:r>
      <w:r w:rsidRPr="0042241D">
        <w:rPr>
          <w:rFonts w:ascii="Times New Roman" w:hAnsi="Times New Roman"/>
          <w:sz w:val="22"/>
        </w:rPr>
        <w:tab/>
        <w:t xml:space="preserve">“The Right Track:  How to reduce the stress of </w:t>
      </w:r>
      <w:r w:rsidR="0042241D">
        <w:rPr>
          <w:rFonts w:ascii="Times New Roman" w:hAnsi="Times New Roman"/>
          <w:sz w:val="22"/>
        </w:rPr>
        <w:t>selecting a dissertation topic,” Classical</w:t>
      </w:r>
      <w:r w:rsid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Association of the Mid-West and South, Graduate Student I</w:t>
      </w:r>
      <w:r w:rsidR="0042241D">
        <w:rPr>
          <w:rFonts w:ascii="Times New Roman" w:hAnsi="Times New Roman"/>
          <w:sz w:val="22"/>
        </w:rPr>
        <w:t xml:space="preserve">nterests </w:t>
      </w:r>
      <w:r w:rsidRPr="0042241D">
        <w:rPr>
          <w:rFonts w:ascii="Times New Roman" w:hAnsi="Times New Roman"/>
          <w:sz w:val="22"/>
        </w:rPr>
        <w:t>Committee panel</w:t>
      </w:r>
    </w:p>
    <w:p w14:paraId="00DBB1D3" w14:textId="77777777" w:rsidR="00B34C30" w:rsidRPr="0042241D" w:rsidRDefault="00B34C30" w:rsidP="00B34C30">
      <w:pPr>
        <w:tabs>
          <w:tab w:val="left" w:pos="2520"/>
        </w:tabs>
        <w:ind w:firstLine="360"/>
        <w:rPr>
          <w:rFonts w:ascii="Times New Roman" w:hAnsi="Times New Roman"/>
          <w:b/>
          <w:bCs/>
          <w:sz w:val="22"/>
        </w:rPr>
      </w:pPr>
    </w:p>
    <w:p w14:paraId="07418FD9" w14:textId="77777777" w:rsidR="00B34C30" w:rsidRPr="0042241D" w:rsidRDefault="00444FE7" w:rsidP="00B34C30">
      <w:pPr>
        <w:tabs>
          <w:tab w:val="left" w:pos="2520"/>
        </w:tabs>
        <w:ind w:firstLine="3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Doctoral </w:t>
      </w:r>
      <w:r w:rsidR="00B34C30" w:rsidRPr="0042241D">
        <w:rPr>
          <w:rFonts w:ascii="Times New Roman" w:hAnsi="Times New Roman"/>
          <w:b/>
          <w:bCs/>
          <w:sz w:val="22"/>
        </w:rPr>
        <w:t>Dissertations Directed:</w:t>
      </w:r>
    </w:p>
    <w:p w14:paraId="7938210A" w14:textId="77777777" w:rsidR="00936A79" w:rsidRPr="00FB204E" w:rsidRDefault="00D32C83" w:rsidP="00444FE7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Margaret Day, PhD 2019</w:t>
      </w:r>
      <w:r w:rsidR="00936A79">
        <w:rPr>
          <w:rFonts w:ascii="Times New Roman" w:hAnsi="Times New Roman"/>
          <w:bCs/>
          <w:sz w:val="22"/>
        </w:rPr>
        <w:t xml:space="preserve">. </w:t>
      </w:r>
      <w:r w:rsidR="00FB204E">
        <w:rPr>
          <w:rFonts w:ascii="Times New Roman" w:hAnsi="Times New Roman"/>
          <w:bCs/>
          <w:i/>
          <w:sz w:val="22"/>
        </w:rPr>
        <w:t xml:space="preserve">Animalized Women in Classical Literature. </w:t>
      </w:r>
      <w:r w:rsidR="007B6D7D">
        <w:rPr>
          <w:rFonts w:ascii="Times New Roman" w:hAnsi="Times New Roman"/>
          <w:bCs/>
          <w:sz w:val="22"/>
        </w:rPr>
        <w:t>Instructor at St. Stephen’s</w:t>
      </w:r>
      <w:r w:rsidR="007B6D7D">
        <w:rPr>
          <w:rFonts w:ascii="Times New Roman" w:hAnsi="Times New Roman"/>
          <w:bCs/>
          <w:sz w:val="22"/>
        </w:rPr>
        <w:tab/>
        <w:t>Episcopal School, Bradenton, FL</w:t>
      </w:r>
      <w:r w:rsidR="00FB204E">
        <w:rPr>
          <w:rFonts w:ascii="Times New Roman" w:hAnsi="Times New Roman"/>
          <w:bCs/>
          <w:sz w:val="22"/>
        </w:rPr>
        <w:t>.</w:t>
      </w:r>
    </w:p>
    <w:p w14:paraId="79588496" w14:textId="77777777" w:rsidR="00B34C30" w:rsidRPr="00444FE7" w:rsidRDefault="00FB204E" w:rsidP="00444FE7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Craig Jendza, PhD</w:t>
      </w:r>
      <w:r w:rsidR="00B34C30" w:rsidRPr="0042241D">
        <w:rPr>
          <w:rFonts w:ascii="Times New Roman" w:hAnsi="Times New Roman"/>
          <w:bCs/>
          <w:sz w:val="22"/>
        </w:rPr>
        <w:t xml:space="preserve"> 2013</w:t>
      </w:r>
      <w:r w:rsidR="00C23F67" w:rsidRPr="0042241D">
        <w:rPr>
          <w:rFonts w:ascii="Times New Roman" w:hAnsi="Times New Roman"/>
          <w:bCs/>
          <w:sz w:val="22"/>
        </w:rPr>
        <w:t xml:space="preserve">. </w:t>
      </w:r>
      <w:r w:rsidR="00444FE7" w:rsidRPr="0042241D">
        <w:rPr>
          <w:rFonts w:ascii="Times New Roman" w:hAnsi="Times New Roman"/>
          <w:bCs/>
          <w:i/>
          <w:sz w:val="22"/>
        </w:rPr>
        <w:t>Euripidean Paracomedy.</w:t>
      </w:r>
      <w:r w:rsidR="00444FE7">
        <w:rPr>
          <w:rFonts w:ascii="Times New Roman" w:hAnsi="Times New Roman"/>
          <w:bCs/>
          <w:i/>
          <w:sz w:val="22"/>
        </w:rPr>
        <w:t xml:space="preserve"> </w:t>
      </w:r>
      <w:r w:rsidR="000A09BF" w:rsidRPr="0042241D">
        <w:rPr>
          <w:rFonts w:ascii="Times New Roman" w:hAnsi="Times New Roman"/>
          <w:bCs/>
          <w:sz w:val="22"/>
        </w:rPr>
        <w:t>Assistant Prof. at University of Kansas</w:t>
      </w:r>
      <w:r w:rsidR="00C23F67" w:rsidRPr="0042241D">
        <w:rPr>
          <w:rFonts w:ascii="Times New Roman" w:hAnsi="Times New Roman"/>
          <w:bCs/>
          <w:sz w:val="22"/>
        </w:rPr>
        <w:t>.</w:t>
      </w:r>
    </w:p>
    <w:p w14:paraId="53E37224" w14:textId="77777777" w:rsidR="00B34C30" w:rsidRPr="00444FE7" w:rsidRDefault="00FB204E" w:rsidP="00444FE7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Agapi Stefanidou, PhD</w:t>
      </w:r>
      <w:r w:rsidR="00B34C30" w:rsidRPr="0042241D">
        <w:rPr>
          <w:rFonts w:ascii="Times New Roman" w:hAnsi="Times New Roman"/>
          <w:bCs/>
          <w:sz w:val="22"/>
        </w:rPr>
        <w:t xml:space="preserve"> 2013</w:t>
      </w:r>
      <w:r w:rsidR="000F092F" w:rsidRPr="0042241D">
        <w:rPr>
          <w:rFonts w:ascii="Times New Roman" w:hAnsi="Times New Roman"/>
          <w:bCs/>
          <w:sz w:val="22"/>
        </w:rPr>
        <w:t xml:space="preserve">. </w:t>
      </w:r>
      <w:r w:rsidR="00444FE7" w:rsidRPr="0042241D">
        <w:rPr>
          <w:rFonts w:ascii="Times New Roman" w:hAnsi="Times New Roman"/>
          <w:bCs/>
          <w:i/>
          <w:sz w:val="22"/>
        </w:rPr>
        <w:t xml:space="preserve">The Reception of Epic </w:t>
      </w:r>
      <w:r w:rsidR="00444FE7" w:rsidRPr="0042241D">
        <w:rPr>
          <w:rFonts w:ascii="Times New Roman" w:hAnsi="Times New Roman"/>
          <w:bCs/>
          <w:sz w:val="22"/>
        </w:rPr>
        <w:t>Kleos</w:t>
      </w:r>
      <w:r w:rsidR="00444FE7" w:rsidRPr="0042241D">
        <w:rPr>
          <w:rFonts w:ascii="Times New Roman" w:hAnsi="Times New Roman"/>
          <w:bCs/>
          <w:i/>
          <w:sz w:val="22"/>
        </w:rPr>
        <w:t xml:space="preserve"> in Greek Tragedy.</w:t>
      </w:r>
      <w:r w:rsidR="00444FE7">
        <w:rPr>
          <w:rFonts w:ascii="Times New Roman" w:hAnsi="Times New Roman"/>
          <w:bCs/>
          <w:sz w:val="22"/>
        </w:rPr>
        <w:t xml:space="preserve"> </w:t>
      </w:r>
      <w:r w:rsidR="00444FE7">
        <w:rPr>
          <w:rFonts w:ascii="Times New Roman" w:hAnsi="Times New Roman"/>
          <w:bCs/>
          <w:sz w:val="22"/>
        </w:rPr>
        <w:tab/>
      </w:r>
      <w:r w:rsidR="00444FE7">
        <w:rPr>
          <w:rFonts w:ascii="Times New Roman" w:hAnsi="Times New Roman"/>
          <w:bCs/>
          <w:sz w:val="22"/>
        </w:rPr>
        <w:tab/>
      </w:r>
      <w:r w:rsidR="000F092F" w:rsidRPr="0042241D">
        <w:rPr>
          <w:rFonts w:ascii="Times New Roman" w:hAnsi="Times New Roman"/>
          <w:bCs/>
          <w:sz w:val="22"/>
        </w:rPr>
        <w:t>Currently hoping for a position in Greece.</w:t>
      </w:r>
      <w:r w:rsidR="00444FE7">
        <w:rPr>
          <w:rFonts w:ascii="Times New Roman" w:hAnsi="Times New Roman"/>
          <w:bCs/>
          <w:sz w:val="22"/>
        </w:rPr>
        <w:t xml:space="preserve"> </w:t>
      </w:r>
    </w:p>
    <w:p w14:paraId="579EAE76" w14:textId="77777777" w:rsidR="00B34C30" w:rsidRPr="00444FE7" w:rsidRDefault="00FB204E" w:rsidP="00444FE7">
      <w:pPr>
        <w:tabs>
          <w:tab w:val="left" w:pos="720"/>
          <w:tab w:val="left" w:pos="117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lastRenderedPageBreak/>
        <w:t>Anna Peterson, PhD</w:t>
      </w:r>
      <w:r w:rsidR="00B34C30" w:rsidRPr="0042241D">
        <w:rPr>
          <w:rFonts w:ascii="Times New Roman" w:hAnsi="Times New Roman"/>
          <w:bCs/>
          <w:sz w:val="22"/>
        </w:rPr>
        <w:t xml:space="preserve"> 2010</w:t>
      </w:r>
      <w:r w:rsidR="00EC54B8" w:rsidRPr="0042241D">
        <w:rPr>
          <w:rFonts w:ascii="Times New Roman" w:hAnsi="Times New Roman"/>
          <w:bCs/>
          <w:sz w:val="22"/>
        </w:rPr>
        <w:t xml:space="preserve">. </w:t>
      </w:r>
      <w:r w:rsidR="00444FE7">
        <w:rPr>
          <w:rFonts w:ascii="Times New Roman" w:hAnsi="Times New Roman"/>
          <w:bCs/>
          <w:i/>
          <w:sz w:val="22"/>
        </w:rPr>
        <w:t>Laughter in the Exchange:</w:t>
      </w:r>
      <w:r w:rsidR="00444FE7" w:rsidRPr="0042241D">
        <w:rPr>
          <w:rFonts w:ascii="Times New Roman" w:hAnsi="Times New Roman"/>
          <w:bCs/>
          <w:i/>
          <w:sz w:val="22"/>
        </w:rPr>
        <w:t xml:space="preserve"> </w:t>
      </w:r>
      <w:r w:rsidR="00444FE7">
        <w:rPr>
          <w:rFonts w:ascii="Times New Roman" w:hAnsi="Times New Roman"/>
          <w:bCs/>
          <w:i/>
          <w:sz w:val="22"/>
        </w:rPr>
        <w:t>Lucian’s Invention of the Comic</w:t>
      </w:r>
      <w:r w:rsidR="00444FE7">
        <w:rPr>
          <w:rFonts w:ascii="Times New Roman" w:hAnsi="Times New Roman"/>
          <w:bCs/>
          <w:i/>
          <w:sz w:val="22"/>
        </w:rPr>
        <w:tab/>
      </w:r>
      <w:r w:rsidR="00444FE7" w:rsidRPr="0042241D">
        <w:rPr>
          <w:rFonts w:ascii="Times New Roman" w:hAnsi="Times New Roman"/>
          <w:bCs/>
          <w:i/>
          <w:sz w:val="22"/>
        </w:rPr>
        <w:t>Dialogue.</w:t>
      </w:r>
      <w:r w:rsidR="00444FE7">
        <w:rPr>
          <w:rFonts w:ascii="Times New Roman" w:hAnsi="Times New Roman"/>
          <w:bCs/>
          <w:i/>
          <w:sz w:val="22"/>
        </w:rPr>
        <w:t xml:space="preserve"> </w:t>
      </w:r>
      <w:r w:rsidR="00A2053A">
        <w:rPr>
          <w:rFonts w:ascii="Times New Roman" w:hAnsi="Times New Roman"/>
          <w:bCs/>
          <w:sz w:val="22"/>
        </w:rPr>
        <w:t xml:space="preserve">Tenured </w:t>
      </w:r>
      <w:r w:rsidR="002153B5">
        <w:rPr>
          <w:rFonts w:ascii="Times New Roman" w:hAnsi="Times New Roman"/>
          <w:bCs/>
          <w:sz w:val="22"/>
        </w:rPr>
        <w:t>Associate</w:t>
      </w:r>
      <w:r w:rsidR="00C23F67" w:rsidRPr="0042241D">
        <w:rPr>
          <w:rFonts w:ascii="Times New Roman" w:hAnsi="Times New Roman"/>
          <w:bCs/>
          <w:sz w:val="22"/>
        </w:rPr>
        <w:t xml:space="preserve"> Prof. at Penn State</w:t>
      </w:r>
      <w:r w:rsidR="00DE4AA8" w:rsidRPr="0042241D">
        <w:rPr>
          <w:rFonts w:ascii="Times New Roman" w:hAnsi="Times New Roman"/>
          <w:bCs/>
          <w:sz w:val="22"/>
        </w:rPr>
        <w:t xml:space="preserve"> University. </w:t>
      </w:r>
    </w:p>
    <w:p w14:paraId="7D97C778" w14:textId="77777777" w:rsidR="00B34C30" w:rsidRPr="0042241D" w:rsidRDefault="00B34C30" w:rsidP="00B34C30">
      <w:pPr>
        <w:tabs>
          <w:tab w:val="left" w:pos="720"/>
          <w:tab w:val="left" w:pos="1170"/>
        </w:tabs>
        <w:rPr>
          <w:rFonts w:ascii="Times New Roman" w:hAnsi="Times New Roman"/>
          <w:bCs/>
          <w:i/>
          <w:sz w:val="22"/>
        </w:rPr>
      </w:pPr>
    </w:p>
    <w:p w14:paraId="42CC484B" w14:textId="77777777" w:rsidR="000D3348" w:rsidRPr="0042241D" w:rsidRDefault="00B34C30" w:rsidP="000D3348">
      <w:pPr>
        <w:tabs>
          <w:tab w:val="left" w:pos="2520"/>
        </w:tabs>
        <w:ind w:firstLine="360"/>
        <w:rPr>
          <w:rFonts w:ascii="Times New Roman" w:hAnsi="Times New Roman"/>
          <w:b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 xml:space="preserve">Other </w:t>
      </w:r>
      <w:r w:rsidR="000B1A88" w:rsidRPr="0042241D">
        <w:rPr>
          <w:rFonts w:ascii="Times New Roman" w:hAnsi="Times New Roman"/>
          <w:b/>
          <w:bCs/>
          <w:sz w:val="22"/>
        </w:rPr>
        <w:t>Thesis</w:t>
      </w:r>
      <w:r w:rsidRPr="0042241D">
        <w:rPr>
          <w:rFonts w:ascii="Times New Roman" w:hAnsi="Times New Roman"/>
          <w:b/>
          <w:bCs/>
          <w:sz w:val="22"/>
        </w:rPr>
        <w:t xml:space="preserve"> Committees:</w:t>
      </w:r>
    </w:p>
    <w:p w14:paraId="31FE4F45" w14:textId="77777777" w:rsidR="00AD24EC" w:rsidRDefault="00AD24EC" w:rsidP="008E68DB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Colleen, Kron, PhD expected 2021, dir. F. Graf</w:t>
      </w:r>
    </w:p>
    <w:p w14:paraId="0433E4BC" w14:textId="77777777" w:rsidR="002F3F18" w:rsidRDefault="002F3F18" w:rsidP="008E68DB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Carman Romano, PhD 202</w:t>
      </w:r>
      <w:r w:rsidR="00AD24EC">
        <w:rPr>
          <w:rFonts w:ascii="Times New Roman" w:hAnsi="Times New Roman"/>
          <w:bCs/>
          <w:sz w:val="22"/>
        </w:rPr>
        <w:t>1</w:t>
      </w:r>
      <w:r>
        <w:rPr>
          <w:rFonts w:ascii="Times New Roman" w:hAnsi="Times New Roman"/>
          <w:bCs/>
          <w:sz w:val="22"/>
        </w:rPr>
        <w:t>, dir. S. Johnston</w:t>
      </w:r>
    </w:p>
    <w:p w14:paraId="55DAAB88" w14:textId="77777777" w:rsidR="00362904" w:rsidRPr="00362904" w:rsidRDefault="00362904" w:rsidP="008E68DB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i/>
          <w:iCs/>
          <w:sz w:val="22"/>
        </w:rPr>
        <w:t>“And in whom Do You Most Delight?”: Poets, Im/mortals, and the Homeric Hymns</w:t>
      </w:r>
    </w:p>
    <w:p w14:paraId="40F352D4" w14:textId="77777777" w:rsidR="00375F55" w:rsidRDefault="00FB204E" w:rsidP="008E68DB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Ekaterina But, PhD 202</w:t>
      </w:r>
      <w:r w:rsidR="00AD24EC">
        <w:rPr>
          <w:rFonts w:ascii="Times New Roman" w:hAnsi="Times New Roman"/>
          <w:bCs/>
          <w:sz w:val="22"/>
        </w:rPr>
        <w:t>1</w:t>
      </w:r>
      <w:r>
        <w:rPr>
          <w:rFonts w:ascii="Times New Roman" w:hAnsi="Times New Roman"/>
          <w:bCs/>
          <w:sz w:val="22"/>
        </w:rPr>
        <w:t>, dir. B. Acosta-Hughes.</w:t>
      </w:r>
    </w:p>
    <w:p w14:paraId="51BD615C" w14:textId="77777777" w:rsidR="00FB204E" w:rsidRDefault="00375F55" w:rsidP="008E68DB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 xml:space="preserve">Eutrapelia: </w:t>
      </w:r>
      <w:r>
        <w:rPr>
          <w:rFonts w:ascii="Times New Roman" w:hAnsi="Times New Roman"/>
          <w:bCs/>
          <w:i/>
          <w:iCs/>
          <w:sz w:val="22"/>
        </w:rPr>
        <w:t>Humorous texts in Hellenistic poetry</w:t>
      </w:r>
      <w:r w:rsidR="00FB204E">
        <w:rPr>
          <w:rFonts w:ascii="Times New Roman" w:hAnsi="Times New Roman"/>
          <w:bCs/>
          <w:sz w:val="22"/>
        </w:rPr>
        <w:br/>
        <w:t>Matthew Maynard, PhD expected 202</w:t>
      </w:r>
      <w:r w:rsidR="00AD24EC">
        <w:rPr>
          <w:rFonts w:ascii="Times New Roman" w:hAnsi="Times New Roman"/>
          <w:bCs/>
          <w:sz w:val="22"/>
        </w:rPr>
        <w:t>1</w:t>
      </w:r>
      <w:r w:rsidR="00FB204E">
        <w:rPr>
          <w:rFonts w:ascii="Times New Roman" w:hAnsi="Times New Roman"/>
          <w:bCs/>
          <w:sz w:val="22"/>
        </w:rPr>
        <w:t>, dir. S. Johnston. Topic: Religion and the environment.</w:t>
      </w:r>
    </w:p>
    <w:p w14:paraId="694CF829" w14:textId="77777777" w:rsidR="008E68DB" w:rsidRPr="0042241D" w:rsidRDefault="002F3F18" w:rsidP="008E68DB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Alice Gaber, PhD</w:t>
      </w:r>
      <w:r w:rsidR="008E68DB">
        <w:rPr>
          <w:rFonts w:ascii="Times New Roman" w:hAnsi="Times New Roman"/>
          <w:bCs/>
          <w:sz w:val="22"/>
        </w:rPr>
        <w:t xml:space="preserve"> </w:t>
      </w:r>
      <w:r w:rsidR="00D32C83">
        <w:rPr>
          <w:rFonts w:ascii="Times New Roman" w:hAnsi="Times New Roman"/>
          <w:bCs/>
          <w:sz w:val="22"/>
        </w:rPr>
        <w:t>2019</w:t>
      </w:r>
      <w:r w:rsidR="008E68DB" w:rsidRPr="0042241D">
        <w:rPr>
          <w:rFonts w:ascii="Times New Roman" w:hAnsi="Times New Roman"/>
          <w:bCs/>
          <w:sz w:val="22"/>
        </w:rPr>
        <w:t>, dir. B. Acosta-Hughes</w:t>
      </w:r>
    </w:p>
    <w:p w14:paraId="48D932C2" w14:textId="77777777" w:rsidR="008E68DB" w:rsidRPr="00904674" w:rsidRDefault="008E68DB" w:rsidP="008E68DB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="00F44D8A">
        <w:rPr>
          <w:rFonts w:ascii="Times New Roman" w:hAnsi="Times New Roman"/>
          <w:bCs/>
          <w:i/>
          <w:sz w:val="22"/>
        </w:rPr>
        <w:t>The Sublime and the Stubborn</w:t>
      </w:r>
      <w:r>
        <w:rPr>
          <w:rFonts w:ascii="Times New Roman" w:hAnsi="Times New Roman"/>
          <w:bCs/>
          <w:i/>
          <w:sz w:val="22"/>
        </w:rPr>
        <w:t>: Chorality</w:t>
      </w:r>
      <w:r w:rsidR="00F44D8A">
        <w:rPr>
          <w:rFonts w:ascii="Times New Roman" w:hAnsi="Times New Roman"/>
          <w:bCs/>
          <w:i/>
          <w:sz w:val="22"/>
        </w:rPr>
        <w:t xml:space="preserve"> as</w:t>
      </w:r>
      <w:r>
        <w:rPr>
          <w:rFonts w:ascii="Times New Roman" w:hAnsi="Times New Roman"/>
          <w:bCs/>
          <w:i/>
          <w:sz w:val="22"/>
        </w:rPr>
        <w:t xml:space="preserve"> Narrative</w:t>
      </w:r>
      <w:r w:rsidR="00F44D8A">
        <w:rPr>
          <w:rFonts w:ascii="Times New Roman" w:hAnsi="Times New Roman"/>
          <w:bCs/>
          <w:i/>
          <w:sz w:val="22"/>
        </w:rPr>
        <w:t xml:space="preserve"> Resource</w:t>
      </w:r>
    </w:p>
    <w:p w14:paraId="4F7D0B9A" w14:textId="77777777" w:rsidR="000B1A88" w:rsidRPr="0042241D" w:rsidRDefault="00E1230E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Katherine Caliva, PhD</w:t>
      </w:r>
      <w:r w:rsidR="000B1A88" w:rsidRPr="0042241D">
        <w:rPr>
          <w:rFonts w:ascii="Times New Roman" w:hAnsi="Times New Roman"/>
          <w:bCs/>
          <w:sz w:val="22"/>
        </w:rPr>
        <w:t xml:space="preserve"> 2018</w:t>
      </w:r>
      <w:r w:rsidR="00EC54B8" w:rsidRPr="0042241D">
        <w:rPr>
          <w:rFonts w:ascii="Times New Roman" w:hAnsi="Times New Roman"/>
          <w:bCs/>
          <w:sz w:val="22"/>
        </w:rPr>
        <w:t>, dir. S. Johnston</w:t>
      </w:r>
    </w:p>
    <w:p w14:paraId="0B32E598" w14:textId="77777777" w:rsidR="000B1A88" w:rsidRPr="0042241D" w:rsidRDefault="00EC54B8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="00E1230E">
        <w:rPr>
          <w:rFonts w:ascii="Times New Roman" w:hAnsi="Times New Roman"/>
          <w:bCs/>
          <w:i/>
          <w:sz w:val="22"/>
        </w:rPr>
        <w:t>Prayer and Pragmatic Speech in Greek Poetry</w:t>
      </w:r>
      <w:r w:rsidRPr="0042241D">
        <w:rPr>
          <w:rFonts w:ascii="Times New Roman" w:hAnsi="Times New Roman"/>
          <w:bCs/>
          <w:sz w:val="22"/>
        </w:rPr>
        <w:t xml:space="preserve"> </w:t>
      </w:r>
    </w:p>
    <w:p w14:paraId="3A9EB91B" w14:textId="77777777" w:rsidR="003C4E2E" w:rsidRPr="0042241D" w:rsidRDefault="001675E9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Warren Huard, PhD </w:t>
      </w:r>
      <w:r w:rsidR="00444FE7">
        <w:rPr>
          <w:rFonts w:ascii="Times New Roman" w:hAnsi="Times New Roman"/>
          <w:bCs/>
          <w:sz w:val="22"/>
        </w:rPr>
        <w:t>2018</w:t>
      </w:r>
      <w:r w:rsidR="00EC54B8" w:rsidRPr="0042241D">
        <w:rPr>
          <w:rFonts w:ascii="Times New Roman" w:hAnsi="Times New Roman"/>
          <w:bCs/>
          <w:sz w:val="22"/>
        </w:rPr>
        <w:t>, dir. S. Johnston</w:t>
      </w:r>
    </w:p>
    <w:p w14:paraId="7630262F" w14:textId="77777777" w:rsidR="003C4E2E" w:rsidRPr="001675E9" w:rsidRDefault="003C4E2E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i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="001675E9">
        <w:rPr>
          <w:rFonts w:ascii="Times New Roman" w:hAnsi="Times New Roman"/>
          <w:bCs/>
          <w:i/>
          <w:sz w:val="22"/>
        </w:rPr>
        <w:t>Herakles and Dionysus in Archaic Greece</w:t>
      </w:r>
    </w:p>
    <w:p w14:paraId="3035D010" w14:textId="77777777" w:rsidR="00C7265F" w:rsidRDefault="00C7265F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B</w:t>
      </w:r>
      <w:r w:rsidR="00102455">
        <w:rPr>
          <w:rFonts w:ascii="Times New Roman" w:hAnsi="Times New Roman"/>
          <w:bCs/>
          <w:sz w:val="22"/>
        </w:rPr>
        <w:t>randon Bourgeois, PhD</w:t>
      </w:r>
      <w:r>
        <w:rPr>
          <w:rFonts w:ascii="Times New Roman" w:hAnsi="Times New Roman"/>
          <w:bCs/>
          <w:sz w:val="22"/>
        </w:rPr>
        <w:t xml:space="preserve"> 2018, dir. A. Kaldellis</w:t>
      </w:r>
    </w:p>
    <w:p w14:paraId="1B7BBA60" w14:textId="77777777" w:rsidR="00C7265F" w:rsidRPr="00102455" w:rsidRDefault="00C7265F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i/>
          <w:sz w:val="22"/>
        </w:rPr>
      </w:pPr>
      <w:r w:rsidRPr="00102455">
        <w:rPr>
          <w:rFonts w:ascii="Times New Roman" w:hAnsi="Times New Roman"/>
          <w:bCs/>
          <w:i/>
          <w:sz w:val="22"/>
        </w:rPr>
        <w:tab/>
      </w:r>
      <w:r w:rsidR="00102455" w:rsidRPr="00102455">
        <w:rPr>
          <w:rFonts w:ascii="Times New Roman" w:hAnsi="Times New Roman"/>
          <w:bCs/>
          <w:i/>
          <w:sz w:val="22"/>
        </w:rPr>
        <w:t>Roman Imperial Accessions: Politics, Constituencies, and Communicative Acts</w:t>
      </w:r>
    </w:p>
    <w:p w14:paraId="74A9B011" w14:textId="77777777" w:rsidR="00AE19F2" w:rsidRPr="0042241D" w:rsidRDefault="00AE19F2" w:rsidP="00AE19F2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  <w:szCs w:val="24"/>
        </w:rPr>
        <w:t>Laura</w:t>
      </w:r>
      <w:r w:rsidRPr="0042241D">
        <w:rPr>
          <w:rFonts w:ascii="Times New Roman" w:hAnsi="Times New Roman"/>
          <w:bCs/>
          <w:sz w:val="22"/>
        </w:rPr>
        <w:t xml:space="preserve"> Marshall, PhD </w:t>
      </w:r>
      <w:r w:rsidR="000D3348" w:rsidRPr="0042241D">
        <w:rPr>
          <w:rFonts w:ascii="Times New Roman" w:hAnsi="Times New Roman"/>
          <w:bCs/>
          <w:sz w:val="22"/>
        </w:rPr>
        <w:t>2017</w:t>
      </w:r>
      <w:r w:rsidR="00EC54B8" w:rsidRPr="0042241D">
        <w:rPr>
          <w:rFonts w:ascii="Times New Roman" w:hAnsi="Times New Roman"/>
          <w:bCs/>
          <w:sz w:val="22"/>
        </w:rPr>
        <w:t>, dir. Acosta-Hughes</w:t>
      </w:r>
    </w:p>
    <w:p w14:paraId="2CD4690C" w14:textId="77777777" w:rsidR="00AE19F2" w:rsidRPr="0042241D" w:rsidRDefault="00AE19F2" w:rsidP="00AE19F2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="00EC54B8" w:rsidRPr="0042241D">
        <w:rPr>
          <w:rFonts w:ascii="Times New Roman" w:hAnsi="Times New Roman"/>
          <w:bCs/>
          <w:i/>
          <w:sz w:val="22"/>
        </w:rPr>
        <w:t xml:space="preserve">Uncharted Territory: Receptions of Philosophy in Apollonius Rhodius’ </w:t>
      </w:r>
      <w:r w:rsidR="00EC54B8" w:rsidRPr="0042241D">
        <w:rPr>
          <w:rFonts w:ascii="Times New Roman" w:hAnsi="Times New Roman"/>
          <w:bCs/>
          <w:sz w:val="22"/>
        </w:rPr>
        <w:t>Argonautica</w:t>
      </w:r>
    </w:p>
    <w:p w14:paraId="6BCEC859" w14:textId="77777777" w:rsidR="009315EE" w:rsidRPr="0042241D" w:rsidRDefault="009315EE" w:rsidP="009315EE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Christine Hamilton, PhD 2017</w:t>
      </w:r>
      <w:r w:rsidR="00EC54B8" w:rsidRPr="0042241D">
        <w:rPr>
          <w:rFonts w:ascii="Times New Roman" w:hAnsi="Times New Roman"/>
          <w:bCs/>
          <w:sz w:val="22"/>
        </w:rPr>
        <w:t>, dir. D. Munteanu</w:t>
      </w:r>
    </w:p>
    <w:p w14:paraId="76E8FA1C" w14:textId="77777777" w:rsidR="003E451B" w:rsidRPr="00180BA0" w:rsidRDefault="009315EE" w:rsidP="00180BA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 xml:space="preserve">The Function of the </w:t>
      </w:r>
      <w:r w:rsidRPr="0042241D">
        <w:rPr>
          <w:rFonts w:ascii="Times New Roman" w:hAnsi="Times New Roman"/>
          <w:bCs/>
          <w:sz w:val="22"/>
        </w:rPr>
        <w:t>Deus ex Machina</w:t>
      </w:r>
      <w:r w:rsidRPr="0042241D">
        <w:rPr>
          <w:rFonts w:ascii="Times New Roman" w:hAnsi="Times New Roman"/>
          <w:bCs/>
          <w:i/>
          <w:sz w:val="22"/>
        </w:rPr>
        <w:t xml:space="preserve"> in Euripidean Drama </w:t>
      </w:r>
    </w:p>
    <w:p w14:paraId="62D00712" w14:textId="77777777" w:rsidR="000D3348" w:rsidRPr="0042241D" w:rsidRDefault="000D3348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  <w:szCs w:val="24"/>
        </w:rPr>
      </w:pPr>
      <w:r w:rsidRPr="0042241D">
        <w:rPr>
          <w:rFonts w:ascii="Times New Roman" w:hAnsi="Times New Roman"/>
          <w:bCs/>
          <w:sz w:val="22"/>
          <w:szCs w:val="24"/>
        </w:rPr>
        <w:t>Nicholas Moser, Undergraduate Thesis</w:t>
      </w:r>
      <w:r w:rsidR="000B1A88" w:rsidRPr="0042241D">
        <w:rPr>
          <w:rFonts w:ascii="Times New Roman" w:hAnsi="Times New Roman"/>
          <w:bCs/>
          <w:sz w:val="22"/>
          <w:szCs w:val="24"/>
        </w:rPr>
        <w:t xml:space="preserve"> 2016</w:t>
      </w:r>
      <w:r w:rsidR="00EC54B8" w:rsidRPr="0042241D">
        <w:rPr>
          <w:rFonts w:ascii="Times New Roman" w:hAnsi="Times New Roman"/>
          <w:bCs/>
          <w:sz w:val="22"/>
          <w:szCs w:val="24"/>
        </w:rPr>
        <w:t>, dir. Hawkins</w:t>
      </w:r>
    </w:p>
    <w:p w14:paraId="61AC23F7" w14:textId="77777777" w:rsidR="000B1A88" w:rsidRPr="0042241D" w:rsidRDefault="000B1A88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  <w:szCs w:val="24"/>
        </w:rPr>
      </w:pPr>
      <w:r w:rsidRPr="0042241D">
        <w:rPr>
          <w:rFonts w:ascii="Times New Roman" w:hAnsi="Times New Roman"/>
          <w:bCs/>
          <w:sz w:val="22"/>
          <w:szCs w:val="24"/>
        </w:rPr>
        <w:tab/>
      </w:r>
      <w:r w:rsidRPr="0042241D">
        <w:rPr>
          <w:rFonts w:ascii="Times New Roman" w:hAnsi="Times New Roman"/>
          <w:bCs/>
          <w:i/>
          <w:sz w:val="22"/>
          <w:szCs w:val="24"/>
        </w:rPr>
        <w:t xml:space="preserve">The Klea of Men and the Heroic Dead </w:t>
      </w:r>
    </w:p>
    <w:p w14:paraId="23ECA02F" w14:textId="77777777" w:rsidR="00625EFA" w:rsidRPr="0042241D" w:rsidRDefault="00A053EC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  <w:szCs w:val="24"/>
        </w:rPr>
      </w:pPr>
      <w:r w:rsidRPr="0042241D">
        <w:rPr>
          <w:rFonts w:ascii="Times New Roman" w:hAnsi="Times New Roman"/>
          <w:bCs/>
          <w:sz w:val="22"/>
          <w:szCs w:val="24"/>
        </w:rPr>
        <w:t>Chris Erlinger, PhD</w:t>
      </w:r>
      <w:r w:rsidR="00625EFA" w:rsidRPr="0042241D">
        <w:rPr>
          <w:rFonts w:ascii="Times New Roman" w:hAnsi="Times New Roman"/>
          <w:bCs/>
          <w:sz w:val="22"/>
          <w:szCs w:val="24"/>
        </w:rPr>
        <w:t xml:space="preserve"> 2016</w:t>
      </w:r>
      <w:r w:rsidR="00EC54B8" w:rsidRPr="0042241D">
        <w:rPr>
          <w:rFonts w:ascii="Times New Roman" w:hAnsi="Times New Roman"/>
          <w:bCs/>
          <w:sz w:val="22"/>
          <w:szCs w:val="24"/>
        </w:rPr>
        <w:t>, dir. C. Lopez-Ruiz</w:t>
      </w:r>
    </w:p>
    <w:p w14:paraId="47CA02AA" w14:textId="77777777" w:rsidR="00625EFA" w:rsidRPr="0042241D" w:rsidRDefault="00625EFA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  <w:szCs w:val="24"/>
        </w:rPr>
      </w:pPr>
      <w:r w:rsidRPr="0042241D">
        <w:rPr>
          <w:rFonts w:ascii="Times New Roman" w:hAnsi="Times New Roman"/>
          <w:bCs/>
          <w:sz w:val="22"/>
          <w:szCs w:val="24"/>
        </w:rPr>
        <w:tab/>
      </w:r>
      <w:r w:rsidR="00AE19F2" w:rsidRPr="0042241D">
        <w:rPr>
          <w:rFonts w:ascii="Times New Roman" w:hAnsi="Times New Roman"/>
          <w:i/>
          <w:color w:val="222222"/>
          <w:sz w:val="22"/>
          <w:szCs w:val="24"/>
          <w:bdr w:val="none" w:sz="0" w:space="0" w:color="auto" w:frame="1"/>
          <w:shd w:val="clear" w:color="auto" w:fill="FFFFFF"/>
        </w:rPr>
        <w:t>How Eunuchs Work: Eunuchs as a Narrative Device in Greek and Roman Literature</w:t>
      </w:r>
    </w:p>
    <w:p w14:paraId="2BD51A90" w14:textId="77777777" w:rsidR="00B34C30" w:rsidRPr="0042241D" w:rsidRDefault="00BE0B22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Adam Rappold, PhD</w:t>
      </w:r>
      <w:r w:rsidR="00B34C30" w:rsidRPr="0042241D">
        <w:rPr>
          <w:rFonts w:ascii="Times New Roman" w:hAnsi="Times New Roman"/>
          <w:bCs/>
          <w:sz w:val="22"/>
        </w:rPr>
        <w:t xml:space="preserve"> 2015</w:t>
      </w:r>
      <w:r w:rsidR="00EC54B8" w:rsidRPr="0042241D">
        <w:rPr>
          <w:rFonts w:ascii="Times New Roman" w:hAnsi="Times New Roman"/>
          <w:bCs/>
          <w:sz w:val="22"/>
        </w:rPr>
        <w:t>, dir. S. Johnston</w:t>
      </w:r>
    </w:p>
    <w:p w14:paraId="2968C1E2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="00BE0B22" w:rsidRPr="0042241D">
        <w:rPr>
          <w:rFonts w:ascii="Times New Roman" w:hAnsi="Times New Roman"/>
          <w:bCs/>
          <w:i/>
          <w:sz w:val="22"/>
        </w:rPr>
        <w:t>The Shadow of the Polis: A Synchronic and Diac</w:t>
      </w:r>
      <w:r w:rsidR="00444FE7">
        <w:rPr>
          <w:rFonts w:ascii="Times New Roman" w:hAnsi="Times New Roman"/>
          <w:bCs/>
          <w:i/>
          <w:sz w:val="22"/>
        </w:rPr>
        <w:t xml:space="preserve">hronic Examination of the Skira </w:t>
      </w:r>
      <w:r w:rsidR="00BE0B22" w:rsidRPr="0042241D">
        <w:rPr>
          <w:rFonts w:ascii="Times New Roman" w:hAnsi="Times New Roman"/>
          <w:bCs/>
          <w:i/>
          <w:sz w:val="22"/>
        </w:rPr>
        <w:t>Festiv</w:t>
      </w:r>
      <w:r w:rsidR="00444FE7">
        <w:rPr>
          <w:rFonts w:ascii="Times New Roman" w:hAnsi="Times New Roman"/>
          <w:bCs/>
          <w:i/>
          <w:sz w:val="22"/>
        </w:rPr>
        <w:t>al</w:t>
      </w:r>
      <w:r w:rsidR="00444FE7">
        <w:rPr>
          <w:rFonts w:ascii="Times New Roman" w:hAnsi="Times New Roman"/>
          <w:bCs/>
          <w:i/>
          <w:sz w:val="22"/>
        </w:rPr>
        <w:tab/>
      </w:r>
      <w:r w:rsidR="00BE0B22" w:rsidRPr="0042241D">
        <w:rPr>
          <w:rFonts w:ascii="Times New Roman" w:hAnsi="Times New Roman"/>
          <w:bCs/>
          <w:i/>
          <w:sz w:val="22"/>
        </w:rPr>
        <w:t>in Athens</w:t>
      </w:r>
    </w:p>
    <w:p w14:paraId="32E2BE17" w14:textId="77777777" w:rsidR="001F1A0E" w:rsidRPr="0042241D" w:rsidRDefault="007E7F8B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Joseph Danielewicz, PhD</w:t>
      </w:r>
      <w:r w:rsidR="001F1A0E" w:rsidRPr="0042241D">
        <w:rPr>
          <w:rFonts w:ascii="Times New Roman" w:hAnsi="Times New Roman"/>
          <w:bCs/>
          <w:sz w:val="22"/>
        </w:rPr>
        <w:t xml:space="preserve"> 2015</w:t>
      </w:r>
      <w:r w:rsidR="00EC54B8" w:rsidRPr="0042241D">
        <w:rPr>
          <w:rFonts w:ascii="Times New Roman" w:hAnsi="Times New Roman"/>
          <w:bCs/>
          <w:sz w:val="22"/>
        </w:rPr>
        <w:t>, dir. B. Heiden</w:t>
      </w:r>
    </w:p>
    <w:p w14:paraId="3FA33AAB" w14:textId="77777777" w:rsidR="001F1A0E" w:rsidRPr="0042241D" w:rsidRDefault="007E7F8B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>Parody as Pedagogy in Plato’s Dialogues</w:t>
      </w:r>
    </w:p>
    <w:p w14:paraId="740E8271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Hannah Eisenfeld, PhD 2014</w:t>
      </w:r>
      <w:r w:rsidR="00EC54B8" w:rsidRPr="0042241D">
        <w:rPr>
          <w:rFonts w:ascii="Times New Roman" w:hAnsi="Times New Roman"/>
          <w:bCs/>
          <w:sz w:val="22"/>
        </w:rPr>
        <w:t>, dir. S. Johnston</w:t>
      </w:r>
    </w:p>
    <w:p w14:paraId="6BAF1E76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="005645DD" w:rsidRPr="0042241D">
        <w:rPr>
          <w:rFonts w:ascii="Times New Roman" w:hAnsi="Times New Roman"/>
          <w:bCs/>
          <w:i/>
          <w:sz w:val="22"/>
        </w:rPr>
        <w:t>Only Mostly Dead: Immortality and Related States in Pindar’s Victory Odes</w:t>
      </w:r>
      <w:r w:rsidR="005645DD" w:rsidRPr="0042241D">
        <w:rPr>
          <w:rFonts w:ascii="Times New Roman" w:hAnsi="Times New Roman"/>
          <w:bCs/>
          <w:i/>
          <w:sz w:val="22"/>
        </w:rPr>
        <w:tab/>
      </w:r>
    </w:p>
    <w:p w14:paraId="383086FC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Michael Hegarty, BA, with research distinction in Classics, 2013</w:t>
      </w:r>
      <w:r w:rsidR="00EC54B8" w:rsidRPr="0042241D">
        <w:rPr>
          <w:rFonts w:ascii="Times New Roman" w:hAnsi="Times New Roman"/>
          <w:bCs/>
          <w:sz w:val="22"/>
        </w:rPr>
        <w:t>, dir. B. Harrill</w:t>
      </w:r>
    </w:p>
    <w:p w14:paraId="38B73D9A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>The Impact of the New Testament on the</w:t>
      </w:r>
      <w:r w:rsidR="00EC54B8" w:rsidRPr="0042241D">
        <w:rPr>
          <w:rFonts w:ascii="Times New Roman" w:hAnsi="Times New Roman"/>
          <w:bCs/>
          <w:i/>
          <w:sz w:val="22"/>
        </w:rPr>
        <w:t xml:space="preserve"> Roman Institution of Slavery </w:t>
      </w:r>
      <w:r w:rsidR="00EC54B8" w:rsidRPr="0042241D">
        <w:rPr>
          <w:rFonts w:ascii="Times New Roman" w:hAnsi="Times New Roman"/>
          <w:bCs/>
          <w:i/>
          <w:sz w:val="22"/>
        </w:rPr>
        <w:tab/>
      </w:r>
    </w:p>
    <w:p w14:paraId="68C2FE6E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Gabe Fuchs, PhD 2013</w:t>
      </w:r>
      <w:r w:rsidR="00EC54B8" w:rsidRPr="0042241D">
        <w:rPr>
          <w:rFonts w:ascii="Times New Roman" w:hAnsi="Times New Roman"/>
          <w:bCs/>
          <w:sz w:val="22"/>
        </w:rPr>
        <w:t>, dir. F. Coulson</w:t>
      </w:r>
      <w:r w:rsidRPr="0042241D">
        <w:rPr>
          <w:rFonts w:ascii="Times New Roman" w:hAnsi="Times New Roman"/>
          <w:bCs/>
          <w:sz w:val="22"/>
        </w:rPr>
        <w:t xml:space="preserve"> </w:t>
      </w:r>
    </w:p>
    <w:p w14:paraId="1BA7B8BA" w14:textId="77777777" w:rsidR="00EC54B8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 xml:space="preserve">Renaissance Receptions of Ovid’s Poetry from Exile </w:t>
      </w:r>
    </w:p>
    <w:p w14:paraId="0C66673A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Benjamin McCloskey, PhD 2012</w:t>
      </w:r>
      <w:r w:rsidR="00EC54B8" w:rsidRPr="0042241D">
        <w:rPr>
          <w:rFonts w:ascii="Times New Roman" w:hAnsi="Times New Roman"/>
          <w:bCs/>
          <w:sz w:val="22"/>
        </w:rPr>
        <w:t>, dir. A. Kaldellis</w:t>
      </w:r>
    </w:p>
    <w:p w14:paraId="4F92E3A0" w14:textId="77777777" w:rsidR="00B34C30" w:rsidRPr="0042241D" w:rsidRDefault="00B34C30" w:rsidP="00B34C30">
      <w:pPr>
        <w:tabs>
          <w:tab w:val="left" w:pos="720"/>
          <w:tab w:val="left" w:pos="1039"/>
          <w:tab w:val="left" w:pos="1170"/>
          <w:tab w:val="left" w:pos="2520"/>
        </w:tabs>
        <w:ind w:left="720"/>
        <w:rPr>
          <w:rFonts w:ascii="Times New Roman" w:hAnsi="Times New Roman"/>
          <w:color w:val="222222"/>
          <w:sz w:val="22"/>
          <w:szCs w:val="24"/>
          <w:shd w:val="clear" w:color="auto" w:fill="FFFFFF"/>
        </w:rPr>
      </w:pPr>
      <w:r w:rsidRPr="0042241D">
        <w:rPr>
          <w:rFonts w:ascii="Times New Roman" w:hAnsi="Times New Roman"/>
          <w:bCs/>
          <w:i/>
          <w:sz w:val="22"/>
        </w:rPr>
        <w:tab/>
      </w:r>
      <w:r w:rsidRPr="0042241D">
        <w:rPr>
          <w:rFonts w:ascii="Times New Roman" w:hAnsi="Times New Roman"/>
          <w:i/>
          <w:sz w:val="22"/>
          <w:szCs w:val="24"/>
          <w:shd w:val="clear" w:color="auto" w:fill="FFFFFF"/>
        </w:rPr>
        <w:t>Xenophon’s</w:t>
      </w:r>
      <w:r w:rsidRPr="0042241D">
        <w:rPr>
          <w:rStyle w:val="apple-converted-space"/>
          <w:rFonts w:ascii="Times New Roman" w:hAnsi="Times New Roman"/>
          <w:i/>
          <w:sz w:val="22"/>
          <w:szCs w:val="24"/>
          <w:shd w:val="clear" w:color="auto" w:fill="FFFFFF"/>
        </w:rPr>
        <w:t xml:space="preserve"> </w:t>
      </w:r>
      <w:r w:rsidRPr="0042241D">
        <w:rPr>
          <w:rFonts w:ascii="Times New Roman" w:hAnsi="Times New Roman"/>
          <w:iCs/>
          <w:sz w:val="22"/>
          <w:szCs w:val="24"/>
          <w:shd w:val="clear" w:color="auto" w:fill="FFFFFF"/>
        </w:rPr>
        <w:t>Kyrou Amathia</w:t>
      </w:r>
      <w:r w:rsidRPr="0042241D">
        <w:rPr>
          <w:rFonts w:ascii="Times New Roman" w:hAnsi="Times New Roman"/>
          <w:i/>
          <w:sz w:val="22"/>
          <w:szCs w:val="24"/>
          <w:shd w:val="clear" w:color="auto" w:fill="FFFFFF"/>
        </w:rPr>
        <w:t xml:space="preserve">: Deceitful Narrative and The Birth of Tyranny </w:t>
      </w:r>
    </w:p>
    <w:p w14:paraId="51335CDF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Katarzyna Jazdzewska, PhD 2011</w:t>
      </w:r>
      <w:r w:rsidR="00EC54B8" w:rsidRPr="0042241D">
        <w:rPr>
          <w:rFonts w:ascii="Times New Roman" w:hAnsi="Times New Roman"/>
          <w:bCs/>
          <w:sz w:val="22"/>
        </w:rPr>
        <w:t>, dir. A. Kaldellis</w:t>
      </w:r>
      <w:r w:rsidRPr="0042241D">
        <w:rPr>
          <w:rFonts w:ascii="Times New Roman" w:hAnsi="Times New Roman"/>
          <w:bCs/>
          <w:sz w:val="22"/>
        </w:rPr>
        <w:t xml:space="preserve"> </w:t>
      </w:r>
    </w:p>
    <w:p w14:paraId="3A7EB87E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 xml:space="preserve">Dialogues with Plato in the Second Sophistic </w:t>
      </w:r>
    </w:p>
    <w:p w14:paraId="2A789FAD" w14:textId="77777777" w:rsidR="00B34C30" w:rsidRPr="0042241D" w:rsidRDefault="00B34C30" w:rsidP="00B34C30">
      <w:pPr>
        <w:tabs>
          <w:tab w:val="left" w:pos="720"/>
          <w:tab w:val="left" w:pos="117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  <w:t>Aaron Wenzel, PhD 2009</w:t>
      </w:r>
      <w:r w:rsidR="00EC54B8" w:rsidRPr="0042241D">
        <w:rPr>
          <w:rFonts w:ascii="Times New Roman" w:hAnsi="Times New Roman"/>
          <w:bCs/>
          <w:sz w:val="22"/>
        </w:rPr>
        <w:t>, dir. A. Kadellis</w:t>
      </w:r>
    </w:p>
    <w:p w14:paraId="70928AE2" w14:textId="77777777" w:rsidR="00B34C30" w:rsidRPr="0042241D" w:rsidRDefault="00B34C30" w:rsidP="00B34C30">
      <w:pPr>
        <w:tabs>
          <w:tab w:val="left" w:pos="720"/>
          <w:tab w:val="left" w:pos="117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>Pots of Honey and Dead Philosophers:  The idea</w:t>
      </w:r>
      <w:r w:rsidR="00EC54B8" w:rsidRPr="0042241D">
        <w:rPr>
          <w:rFonts w:ascii="Times New Roman" w:hAnsi="Times New Roman"/>
          <w:bCs/>
          <w:i/>
          <w:sz w:val="22"/>
        </w:rPr>
        <w:t xml:space="preserve">l of Athens in Late Antiquity </w:t>
      </w:r>
      <w:r w:rsidR="00EC54B8" w:rsidRPr="0042241D">
        <w:rPr>
          <w:rFonts w:ascii="Times New Roman" w:hAnsi="Times New Roman"/>
          <w:bCs/>
          <w:i/>
          <w:sz w:val="22"/>
        </w:rPr>
        <w:tab/>
      </w:r>
    </w:p>
    <w:p w14:paraId="40E6F48A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Katerina Ladianou, PhD 2009</w:t>
      </w:r>
      <w:r w:rsidR="00EC54B8" w:rsidRPr="0042241D">
        <w:rPr>
          <w:rFonts w:ascii="Times New Roman" w:hAnsi="Times New Roman"/>
          <w:bCs/>
          <w:sz w:val="22"/>
        </w:rPr>
        <w:t>, dir. W. Batstone</w:t>
      </w:r>
    </w:p>
    <w:p w14:paraId="77403675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 xml:space="preserve">Female Voice in Archaic Greek Poetry </w:t>
      </w:r>
    </w:p>
    <w:p w14:paraId="75762F05" w14:textId="77777777" w:rsidR="00B34C30" w:rsidRPr="0042241D" w:rsidRDefault="00B34C30" w:rsidP="00B34C30">
      <w:pPr>
        <w:tabs>
          <w:tab w:val="left" w:pos="720"/>
          <w:tab w:val="left" w:pos="117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Ric Rader, PhD 2007</w:t>
      </w:r>
      <w:r w:rsidR="00EC54B8" w:rsidRPr="0042241D">
        <w:rPr>
          <w:rFonts w:ascii="Times New Roman" w:hAnsi="Times New Roman"/>
          <w:bCs/>
          <w:sz w:val="22"/>
        </w:rPr>
        <w:t>, dir. A. Kaldellis</w:t>
      </w:r>
    </w:p>
    <w:p w14:paraId="51F6D138" w14:textId="77777777" w:rsidR="00B34C30" w:rsidRPr="0042241D" w:rsidRDefault="00B34C30" w:rsidP="00B34C30">
      <w:pPr>
        <w:tabs>
          <w:tab w:val="left" w:pos="720"/>
          <w:tab w:val="left" w:pos="117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>Shadows on the Sun:  Aeschylus, genealogy, history</w:t>
      </w:r>
    </w:p>
    <w:p w14:paraId="04C53BAC" w14:textId="77777777" w:rsidR="00B34C30" w:rsidRPr="0042241D" w:rsidRDefault="00B34C30" w:rsidP="00B34C30">
      <w:pPr>
        <w:tabs>
          <w:tab w:val="left" w:pos="720"/>
          <w:tab w:val="left" w:pos="117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Dimitrios Kritsotakis, PhD 2007</w:t>
      </w:r>
      <w:r w:rsidR="00EC54B8" w:rsidRPr="0042241D">
        <w:rPr>
          <w:rFonts w:ascii="Times New Roman" w:hAnsi="Times New Roman"/>
          <w:bCs/>
          <w:sz w:val="22"/>
        </w:rPr>
        <w:t>, dir. F. Graf</w:t>
      </w:r>
    </w:p>
    <w:p w14:paraId="1D8EDF4C" w14:textId="77777777" w:rsidR="00B34C30" w:rsidRPr="0042241D" w:rsidRDefault="00B34C30" w:rsidP="00B34C30">
      <w:pPr>
        <w:tabs>
          <w:tab w:val="left" w:pos="720"/>
          <w:tab w:val="left" w:pos="1170"/>
        </w:tabs>
        <w:ind w:left="72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>Hadrian and the Greek East:  Imperial policy and communication</w:t>
      </w:r>
    </w:p>
    <w:p w14:paraId="0D1927BA" w14:textId="77777777" w:rsidR="00B34C30" w:rsidRPr="0042241D" w:rsidRDefault="00B34C30" w:rsidP="00B34C30">
      <w:pPr>
        <w:tabs>
          <w:tab w:val="left" w:pos="720"/>
          <w:tab w:val="left" w:pos="117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  <w:t>Catalina Popescu, MA 2006</w:t>
      </w:r>
      <w:r w:rsidR="00EC54B8" w:rsidRPr="0042241D">
        <w:rPr>
          <w:rFonts w:ascii="Times New Roman" w:hAnsi="Times New Roman"/>
          <w:bCs/>
          <w:sz w:val="22"/>
        </w:rPr>
        <w:t>, dir. V. Wohl</w:t>
      </w:r>
    </w:p>
    <w:p w14:paraId="1915B821" w14:textId="77777777" w:rsidR="00B34C30" w:rsidRPr="0042241D" w:rsidRDefault="00B34C30" w:rsidP="00B34C30">
      <w:pPr>
        <w:tabs>
          <w:tab w:val="left" w:pos="720"/>
          <w:tab w:val="left" w:pos="117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lastRenderedPageBreak/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 xml:space="preserve">Hippolyte, Atalanta, and Penthesilea: Memory and </w:t>
      </w:r>
      <w:r w:rsidR="00444FE7">
        <w:rPr>
          <w:rFonts w:ascii="Times New Roman" w:hAnsi="Times New Roman"/>
          <w:bCs/>
          <w:i/>
          <w:sz w:val="22"/>
        </w:rPr>
        <w:t>visualization of three heroic feminine</w:t>
      </w:r>
      <w:r w:rsidR="00444FE7">
        <w:rPr>
          <w:rFonts w:ascii="Times New Roman" w:hAnsi="Times New Roman"/>
          <w:bCs/>
          <w:i/>
          <w:sz w:val="22"/>
        </w:rPr>
        <w:tab/>
      </w:r>
      <w:r w:rsidR="00444FE7">
        <w:rPr>
          <w:rFonts w:ascii="Times New Roman" w:hAnsi="Times New Roman"/>
          <w:bCs/>
          <w:i/>
          <w:sz w:val="22"/>
        </w:rPr>
        <w:tab/>
      </w:r>
      <w:r w:rsidR="00444FE7">
        <w:rPr>
          <w:rFonts w:ascii="Times New Roman" w:hAnsi="Times New Roman"/>
          <w:bCs/>
          <w:i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>prototypes</w:t>
      </w:r>
    </w:p>
    <w:p w14:paraId="71458E3F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  <w:t>Elizabeth Cook, BA with honors 2006</w:t>
      </w:r>
      <w:r w:rsidR="00EC54B8" w:rsidRPr="0042241D">
        <w:rPr>
          <w:rFonts w:ascii="Times New Roman" w:hAnsi="Times New Roman"/>
          <w:bCs/>
          <w:sz w:val="22"/>
        </w:rPr>
        <w:t>, dir. B. Heiden</w:t>
      </w:r>
    </w:p>
    <w:p w14:paraId="146EF2F0" w14:textId="77777777" w:rsidR="00B34C30" w:rsidRPr="0042241D" w:rsidRDefault="00B34C30" w:rsidP="00B34C30">
      <w:pPr>
        <w:tabs>
          <w:tab w:val="left" w:pos="720"/>
          <w:tab w:val="left" w:pos="1170"/>
          <w:tab w:val="left" w:pos="252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 xml:space="preserve">The Definition of </w:t>
      </w:r>
      <w:r w:rsidRPr="0042241D">
        <w:rPr>
          <w:rFonts w:ascii="Times New Roman" w:hAnsi="Times New Roman"/>
          <w:bCs/>
          <w:sz w:val="22"/>
        </w:rPr>
        <w:t>Katharsis</w:t>
      </w:r>
      <w:r w:rsidRPr="0042241D">
        <w:rPr>
          <w:rFonts w:ascii="Times New Roman" w:hAnsi="Times New Roman"/>
          <w:bCs/>
          <w:i/>
          <w:sz w:val="22"/>
        </w:rPr>
        <w:t xml:space="preserve"> in Aristotle’s </w:t>
      </w:r>
      <w:r w:rsidRPr="0042241D">
        <w:rPr>
          <w:rFonts w:ascii="Times New Roman" w:hAnsi="Times New Roman"/>
          <w:bCs/>
          <w:sz w:val="22"/>
        </w:rPr>
        <w:t xml:space="preserve">Poetics </w:t>
      </w:r>
    </w:p>
    <w:p w14:paraId="7F6A91F6" w14:textId="77777777" w:rsidR="0090595C" w:rsidRPr="0042241D" w:rsidRDefault="00B34C30" w:rsidP="00B34C30">
      <w:pPr>
        <w:tabs>
          <w:tab w:val="left" w:pos="360"/>
        </w:tabs>
        <w:rPr>
          <w:rFonts w:ascii="Times New Roman" w:hAnsi="Times New Roman"/>
          <w:b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ab/>
      </w:r>
    </w:p>
    <w:p w14:paraId="366E9416" w14:textId="77777777" w:rsidR="00D32C83" w:rsidRDefault="00AD77B6" w:rsidP="00D32C83">
      <w:pPr>
        <w:ind w:firstLine="360"/>
        <w:rPr>
          <w:rFonts w:ascii="Times New Roman" w:hAnsi="Times New Roman"/>
          <w:b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 xml:space="preserve">Keynote </w:t>
      </w:r>
      <w:r w:rsidR="009E50FA">
        <w:rPr>
          <w:rFonts w:ascii="Times New Roman" w:hAnsi="Times New Roman"/>
          <w:b/>
          <w:bCs/>
          <w:sz w:val="22"/>
        </w:rPr>
        <w:t xml:space="preserve">and Invited </w:t>
      </w:r>
      <w:r w:rsidRPr="0042241D">
        <w:rPr>
          <w:rFonts w:ascii="Times New Roman" w:hAnsi="Times New Roman"/>
          <w:b/>
          <w:bCs/>
          <w:sz w:val="22"/>
        </w:rPr>
        <w:t>Presentations:</w:t>
      </w:r>
    </w:p>
    <w:p w14:paraId="4B33E470" w14:textId="77777777" w:rsidR="00AD24EC" w:rsidRDefault="00EA4988" w:rsidP="00EA4988">
      <w:pPr>
        <w:tabs>
          <w:tab w:val="left" w:pos="1260"/>
        </w:tabs>
        <w:ind w:firstLine="360"/>
        <w:rPr>
          <w:rFonts w:ascii="Times New Roman" w:hAnsi="Times New Roman"/>
          <w:bCs/>
          <w:sz w:val="22"/>
        </w:rPr>
      </w:pPr>
      <w:bookmarkStart w:id="4" w:name="_Hlk64287869"/>
      <w:r>
        <w:rPr>
          <w:rFonts w:ascii="Times New Roman" w:hAnsi="Times New Roman"/>
          <w:bCs/>
          <w:sz w:val="22"/>
        </w:rPr>
        <w:t>2020</w:t>
      </w:r>
      <w:r>
        <w:rPr>
          <w:rFonts w:ascii="Times New Roman" w:hAnsi="Times New Roman"/>
          <w:bCs/>
          <w:sz w:val="22"/>
        </w:rPr>
        <w:tab/>
      </w:r>
      <w:bookmarkStart w:id="5" w:name="_Hlk64287939"/>
      <w:r w:rsidR="00AD24EC">
        <w:rPr>
          <w:rFonts w:ascii="Times New Roman" w:hAnsi="Times New Roman"/>
          <w:bCs/>
          <w:sz w:val="22"/>
        </w:rPr>
        <w:t>“The Beauty of Ugly Words,” University of Pisa</w:t>
      </w:r>
      <w:bookmarkEnd w:id="5"/>
    </w:p>
    <w:p w14:paraId="20CF6B5D" w14:textId="77777777" w:rsidR="00EA4988" w:rsidRDefault="00AD24EC" w:rsidP="00EA4988">
      <w:pPr>
        <w:tabs>
          <w:tab w:val="left" w:pos="1260"/>
        </w:tabs>
        <w:ind w:firstLine="36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 w:rsidR="00EA4988">
        <w:rPr>
          <w:rFonts w:ascii="Times New Roman" w:hAnsi="Times New Roman"/>
          <w:bCs/>
          <w:sz w:val="22"/>
        </w:rPr>
        <w:t>“Ugliness and Somatic Invective,” Langford Seminar, Florida State University</w:t>
      </w:r>
    </w:p>
    <w:p w14:paraId="50569DFC" w14:textId="77777777" w:rsidR="00EA4988" w:rsidRPr="00EA4988" w:rsidRDefault="00EA4988" w:rsidP="00EA4988">
      <w:pPr>
        <w:tabs>
          <w:tab w:val="left" w:pos="1260"/>
        </w:tabs>
        <w:ind w:firstLine="36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“</w:t>
      </w:r>
      <w:r w:rsidR="003674AB">
        <w:rPr>
          <w:rFonts w:ascii="Times New Roman" w:hAnsi="Times New Roman"/>
          <w:bCs/>
          <w:sz w:val="22"/>
        </w:rPr>
        <w:t xml:space="preserve">W. E. B. </w:t>
      </w:r>
      <w:r>
        <w:rPr>
          <w:rFonts w:ascii="Times New Roman" w:hAnsi="Times New Roman"/>
          <w:bCs/>
          <w:sz w:val="22"/>
        </w:rPr>
        <w:t>Du Bois, Antenor Firmin, and Egypt,” Penn State University</w:t>
      </w:r>
    </w:p>
    <w:bookmarkEnd w:id="4"/>
    <w:p w14:paraId="25F7A62A" w14:textId="77777777" w:rsidR="00D32C83" w:rsidRDefault="00D32C83" w:rsidP="00D32C83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ab/>
        <w:t>“Romulus, Remus and the Founding of…Haiti,” Graduate Student ‘Coffee Hour’, OSU</w:t>
      </w:r>
    </w:p>
    <w:p w14:paraId="28AE5607" w14:textId="77777777" w:rsidR="009E76CE" w:rsidRDefault="00936A79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</w:r>
      <w:r w:rsidR="009E76CE">
        <w:rPr>
          <w:rFonts w:ascii="Times New Roman" w:hAnsi="Times New Roman"/>
          <w:sz w:val="22"/>
        </w:rPr>
        <w:t>“Romulus, Remus and the Founding of…Haiti,” UCLA Colloquium, “Old Horizons, New</w:t>
      </w:r>
      <w:r w:rsidR="009E76CE">
        <w:rPr>
          <w:rFonts w:ascii="Times New Roman" w:hAnsi="Times New Roman"/>
          <w:sz w:val="22"/>
        </w:rPr>
        <w:tab/>
        <w:t>Worlds: Classics in the Americas”</w:t>
      </w:r>
    </w:p>
    <w:p w14:paraId="432709EF" w14:textId="77777777" w:rsidR="003F372D" w:rsidRDefault="009E76CE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3F372D">
        <w:rPr>
          <w:rFonts w:ascii="Times New Roman" w:hAnsi="Times New Roman"/>
          <w:sz w:val="22"/>
        </w:rPr>
        <w:t>“Haiti, Classical Antiquity, and Black Studies in Wider Contexts,” Annual Conference of</w:t>
      </w:r>
      <w:r w:rsidR="003F372D">
        <w:rPr>
          <w:rFonts w:ascii="Times New Roman" w:hAnsi="Times New Roman"/>
          <w:sz w:val="22"/>
        </w:rPr>
        <w:tab/>
        <w:t>the Dakar Institute of African Studies</w:t>
      </w:r>
    </w:p>
    <w:p w14:paraId="4BB4E2ED" w14:textId="77777777" w:rsidR="00866303" w:rsidRDefault="003F372D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866303">
        <w:rPr>
          <w:rFonts w:ascii="Times New Roman" w:hAnsi="Times New Roman"/>
          <w:sz w:val="22"/>
        </w:rPr>
        <w:t>“How Sophocles became a Haitian Writer,” Hamilton College</w:t>
      </w:r>
    </w:p>
    <w:p w14:paraId="7572746A" w14:textId="77777777" w:rsidR="00936A79" w:rsidRDefault="00866303" w:rsidP="00C01191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“How Sophocles became a Haitian Writer: A Provocation,” Racing the Classics, Princeton</w:t>
      </w:r>
      <w:r w:rsidR="00CB3D4D">
        <w:rPr>
          <w:rFonts w:ascii="Times New Roman" w:hAnsi="Times New Roman"/>
          <w:sz w:val="22"/>
        </w:rPr>
        <w:t xml:space="preserve"> </w:t>
      </w:r>
    </w:p>
    <w:p w14:paraId="42E8E9F0" w14:textId="77777777" w:rsidR="009E50FA" w:rsidRPr="00FB204E" w:rsidRDefault="009E50FA" w:rsidP="00FB204E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“Garbage Bodies: Ugliness, Invective and Community,” </w:t>
      </w:r>
      <w:r w:rsidR="00CB3D4D">
        <w:rPr>
          <w:rFonts w:ascii="Times New Roman" w:hAnsi="Times New Roman"/>
          <w:sz w:val="22"/>
        </w:rPr>
        <w:t>Keynote address, Annual Duke</w:t>
      </w:r>
      <w:r w:rsidR="00CB3D4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UNC Grad</w:t>
      </w:r>
      <w:r w:rsidR="00CB3D4D">
        <w:rPr>
          <w:rFonts w:ascii="Times New Roman" w:hAnsi="Times New Roman"/>
          <w:sz w:val="22"/>
        </w:rPr>
        <w:t xml:space="preserve">uate Student </w:t>
      </w:r>
      <w:r w:rsidR="00936A79">
        <w:rPr>
          <w:rFonts w:ascii="Times New Roman" w:hAnsi="Times New Roman"/>
          <w:sz w:val="22"/>
        </w:rPr>
        <w:t>Colloquium</w:t>
      </w:r>
      <w:r w:rsidR="00CB3D4D">
        <w:rPr>
          <w:rFonts w:ascii="Times New Roman" w:hAnsi="Times New Roman"/>
          <w:sz w:val="22"/>
        </w:rPr>
        <w:t xml:space="preserve"> in Classics</w:t>
      </w:r>
    </w:p>
    <w:p w14:paraId="7C637786" w14:textId="77777777" w:rsidR="009E50FA" w:rsidRPr="0042241D" w:rsidRDefault="009E50FA" w:rsidP="009E50FA">
      <w:pPr>
        <w:tabs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bCs/>
          <w:sz w:val="22"/>
        </w:rPr>
        <w:t>2015</w:t>
      </w: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sz w:val="22"/>
        </w:rPr>
        <w:t>“Biopoetics in Archaic Greek Lyric,” Moralizing S</w:t>
      </w:r>
      <w:r>
        <w:rPr>
          <w:rFonts w:ascii="Times New Roman" w:hAnsi="Times New Roman"/>
          <w:sz w:val="22"/>
        </w:rPr>
        <w:t xml:space="preserve">trategies in Early Greek Lyric,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St. </w:t>
      </w:r>
      <w:r w:rsidRPr="0042241D">
        <w:rPr>
          <w:rFonts w:ascii="Times New Roman" w:hAnsi="Times New Roman"/>
          <w:sz w:val="22"/>
        </w:rPr>
        <w:t>John’s, Newfoundland</w:t>
      </w:r>
    </w:p>
    <w:p w14:paraId="0EED39A2" w14:textId="77777777" w:rsidR="009E50FA" w:rsidRDefault="009E50FA" w:rsidP="009E50FA">
      <w:pPr>
        <w:tabs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“Laughter and Old Comic Costumes,” Penn St</w:t>
      </w:r>
      <w:r>
        <w:rPr>
          <w:rFonts w:ascii="Times New Roman" w:hAnsi="Times New Roman"/>
          <w:sz w:val="22"/>
        </w:rPr>
        <w:t>ate University</w:t>
      </w:r>
      <w:r w:rsidRPr="0042241D">
        <w:rPr>
          <w:rFonts w:ascii="Times New Roman" w:hAnsi="Times New Roman"/>
          <w:sz w:val="22"/>
        </w:rPr>
        <w:t>.</w:t>
      </w:r>
    </w:p>
    <w:p w14:paraId="3DC8A955" w14:textId="77777777" w:rsidR="009E50FA" w:rsidRPr="0042241D" w:rsidRDefault="009E50FA" w:rsidP="009E50FA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bCs/>
          <w:sz w:val="22"/>
        </w:rPr>
        <w:t>2014</w:t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sz w:val="22"/>
        </w:rPr>
        <w:t>“The Beautiful Ugly: The Rhetoric of Disgust from Thersites to Foucault,”</w:t>
      </w:r>
      <w:r w:rsidRPr="0042241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University of Georgia</w:t>
      </w:r>
    </w:p>
    <w:p w14:paraId="56150588" w14:textId="77777777" w:rsidR="009E50FA" w:rsidRPr="0042241D" w:rsidRDefault="009E50FA" w:rsidP="009E50FA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2013</w:t>
      </w:r>
      <w:r w:rsidRPr="0042241D">
        <w:rPr>
          <w:rFonts w:ascii="Times New Roman" w:hAnsi="Times New Roman"/>
          <w:sz w:val="22"/>
        </w:rPr>
        <w:tab/>
        <w:t>“Bestial Personhood in Classical Literature,” presented to the Animal Worlds in the</w:t>
      </w:r>
      <w:r w:rsidRPr="0042241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Arts,</w:t>
      </w:r>
      <w:r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Sciences and Humanities, a focus group sponsored by the OSU Ce</w:t>
      </w:r>
      <w:r>
        <w:rPr>
          <w:rFonts w:ascii="Times New Roman" w:hAnsi="Times New Roman"/>
          <w:sz w:val="22"/>
        </w:rPr>
        <w:t>nter for Ethics and</w:t>
      </w:r>
      <w:r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Human Values</w:t>
      </w:r>
    </w:p>
    <w:p w14:paraId="7F822292" w14:textId="77777777" w:rsidR="00E31F52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“Let the Right One In,” Hospitalit</w:t>
      </w:r>
      <w:r w:rsidR="00444FE7">
        <w:rPr>
          <w:rFonts w:ascii="Times New Roman" w:hAnsi="Times New Roman"/>
          <w:sz w:val="22"/>
        </w:rPr>
        <w:t xml:space="preserve">y and ????, Annual OSU Graduate </w:t>
      </w:r>
      <w:r w:rsidRPr="0042241D">
        <w:rPr>
          <w:rFonts w:ascii="Times New Roman" w:hAnsi="Times New Roman"/>
          <w:sz w:val="22"/>
        </w:rPr>
        <w:t>Colloquium,</w:t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Opening Keynote Address</w:t>
      </w:r>
    </w:p>
    <w:p w14:paraId="3E753805" w14:textId="77777777" w:rsidR="009E50FA" w:rsidRPr="0042241D" w:rsidRDefault="009E50FA" w:rsidP="009E50FA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2011</w:t>
      </w:r>
      <w:r w:rsidRPr="0042241D">
        <w:rPr>
          <w:rFonts w:ascii="Times New Roman" w:hAnsi="Times New Roman"/>
          <w:sz w:val="22"/>
        </w:rPr>
        <w:tab/>
        <w:t>“The Judgment of Paros: Hellenistic Cultural Identi</w:t>
      </w:r>
      <w:r>
        <w:rPr>
          <w:rFonts w:ascii="Times New Roman" w:hAnsi="Times New Roman"/>
          <w:sz w:val="22"/>
        </w:rPr>
        <w:t xml:space="preserve">ties on a Cycladic Island,”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San </w:t>
      </w:r>
      <w:r w:rsidRPr="0042241D">
        <w:rPr>
          <w:rFonts w:ascii="Times New Roman" w:hAnsi="Times New Roman"/>
          <w:sz w:val="22"/>
        </w:rPr>
        <w:t>Francisco State University</w:t>
      </w:r>
    </w:p>
    <w:p w14:paraId="31F2F0C2" w14:textId="77777777" w:rsidR="009E50FA" w:rsidRPr="0042241D" w:rsidRDefault="009E50FA" w:rsidP="009E50FA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“The ‘Double Consciousness’ of Sap</w:t>
      </w:r>
      <w:r>
        <w:rPr>
          <w:rFonts w:ascii="Times New Roman" w:hAnsi="Times New Roman"/>
          <w:sz w:val="22"/>
        </w:rPr>
        <w:t xml:space="preserve">pho’s Audience,” Sappho in the </w:t>
      </w:r>
      <w:r w:rsidRPr="0042241D">
        <w:rPr>
          <w:rFonts w:ascii="Times New Roman" w:hAnsi="Times New Roman"/>
          <w:sz w:val="22"/>
        </w:rPr>
        <w:t>21</w:t>
      </w:r>
      <w:r w:rsidRPr="0042241D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Century,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Ohio </w:t>
      </w:r>
      <w:r w:rsidRPr="0042241D">
        <w:rPr>
          <w:rFonts w:ascii="Times New Roman" w:hAnsi="Times New Roman"/>
          <w:sz w:val="22"/>
        </w:rPr>
        <w:t>State University</w:t>
      </w:r>
    </w:p>
    <w:p w14:paraId="500B0D41" w14:textId="77777777" w:rsidR="009E50FA" w:rsidRPr="0042241D" w:rsidRDefault="009E50FA" w:rsidP="009E50FA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2009</w:t>
      </w:r>
      <w:r w:rsidRPr="0042241D">
        <w:rPr>
          <w:rFonts w:ascii="Times New Roman" w:hAnsi="Times New Roman"/>
          <w:sz w:val="22"/>
        </w:rPr>
        <w:tab/>
        <w:t xml:space="preserve">“Hipponactean Parody and the Flaccid Phallus,” </w:t>
      </w:r>
      <w:r w:rsidRPr="003E451B">
        <w:rPr>
          <w:rFonts w:ascii="Times New Roman" w:hAnsi="Times New Roman"/>
          <w:sz w:val="22"/>
        </w:rPr>
        <w:t>New Directions for Old Poems</w:t>
      </w:r>
      <w:r>
        <w:rPr>
          <w:rFonts w:ascii="Times New Roman" w:hAnsi="Times New Roman"/>
          <w:sz w:val="22"/>
        </w:rPr>
        <w:t>: The New</w:t>
      </w:r>
      <w:r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Frontiers of Archaic Poetry, University of Texas, San Antonio</w:t>
      </w:r>
    </w:p>
    <w:p w14:paraId="53085B17" w14:textId="77777777" w:rsidR="009E50FA" w:rsidRPr="0042241D" w:rsidRDefault="009E50FA" w:rsidP="009E50FA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2008</w:t>
      </w:r>
      <w:r w:rsidRPr="0042241D">
        <w:rPr>
          <w:rFonts w:ascii="Times New Roman" w:hAnsi="Times New Roman"/>
          <w:sz w:val="22"/>
        </w:rPr>
        <w:tab/>
        <w:t>“The Ugly Philosopher” San Francisco State University</w:t>
      </w:r>
    </w:p>
    <w:p w14:paraId="029B7174" w14:textId="77777777" w:rsidR="009E50FA" w:rsidRPr="0042241D" w:rsidRDefault="009E50FA" w:rsidP="009E50FA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“The Artful Dodger: The aesthetics of cheating in Greek athletics,” </w:t>
      </w:r>
      <w:r w:rsidRPr="003E451B">
        <w:rPr>
          <w:rFonts w:ascii="Times New Roman" w:hAnsi="Times New Roman"/>
          <w:sz w:val="22"/>
        </w:rPr>
        <w:t>The Future of</w:t>
      </w:r>
      <w:r w:rsidRPr="00444FE7">
        <w:rPr>
          <w:rFonts w:ascii="Times New Roman" w:hAnsi="Times New Roman"/>
          <w:sz w:val="22"/>
          <w:u w:val="single"/>
        </w:rPr>
        <w:t xml:space="preserve"> </w:t>
      </w:r>
      <w:r w:rsidRPr="003E451B">
        <w:rPr>
          <w:rFonts w:ascii="Times New Roman" w:hAnsi="Times New Roman"/>
          <w:sz w:val="22"/>
        </w:rPr>
        <w:t>Sports</w:t>
      </w:r>
      <w:r w:rsidRPr="003E451B">
        <w:rPr>
          <w:rFonts w:ascii="Times New Roman" w:hAnsi="Times New Roman"/>
          <w:sz w:val="22"/>
        </w:rPr>
        <w:tab/>
        <w:t>and Sports History</w:t>
      </w:r>
      <w:r>
        <w:rPr>
          <w:rFonts w:ascii="Times New Roman" w:hAnsi="Times New Roman"/>
          <w:sz w:val="22"/>
        </w:rPr>
        <w:t xml:space="preserve">, a Stanford-Cambridge </w:t>
      </w:r>
      <w:r w:rsidRPr="0042241D">
        <w:rPr>
          <w:rFonts w:ascii="Times New Roman" w:hAnsi="Times New Roman"/>
          <w:sz w:val="22"/>
        </w:rPr>
        <w:t>Colloquium</w:t>
      </w:r>
    </w:p>
    <w:p w14:paraId="205C186E" w14:textId="77777777" w:rsidR="009E50FA" w:rsidRPr="0042241D" w:rsidRDefault="009E50FA" w:rsidP="009E50FA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“Bird Spotting in Classical Literature: Cases of underdetermined birds,” </w:t>
      </w:r>
      <w:r w:rsidRPr="003E451B">
        <w:rPr>
          <w:rFonts w:ascii="Times New Roman" w:hAnsi="Times New Roman"/>
          <w:sz w:val="22"/>
        </w:rPr>
        <w:t>On the</w:t>
      </w:r>
      <w:r w:rsidRPr="00444FE7">
        <w:rPr>
          <w:rFonts w:ascii="Times New Roman" w:hAnsi="Times New Roman"/>
          <w:sz w:val="22"/>
          <w:u w:val="single"/>
        </w:rPr>
        <w:t xml:space="preserve"> </w:t>
      </w:r>
      <w:r w:rsidRPr="003E451B">
        <w:rPr>
          <w:rFonts w:ascii="Times New Roman" w:hAnsi="Times New Roman"/>
          <w:sz w:val="22"/>
        </w:rPr>
        <w:t>Border:</w:t>
      </w:r>
      <w:r w:rsidRPr="003E451B">
        <w:rPr>
          <w:rFonts w:ascii="Times New Roman" w:hAnsi="Times New Roman"/>
          <w:sz w:val="22"/>
        </w:rPr>
        <w:tab/>
      </w:r>
      <w:r w:rsidRPr="003E451B">
        <w:rPr>
          <w:rFonts w:ascii="Times New Roman" w:hAnsi="Times New Roman"/>
          <w:sz w:val="22"/>
        </w:rPr>
        <w:tab/>
        <w:t>Animals, Monsters and Hybrids in Ancient Culture</w:t>
      </w:r>
      <w:r>
        <w:rPr>
          <w:rFonts w:ascii="Times New Roman" w:hAnsi="Times New Roman"/>
          <w:sz w:val="22"/>
        </w:rPr>
        <w:t>, a joint OSU-Siena conference</w:t>
      </w:r>
    </w:p>
    <w:p w14:paraId="0821EAAA" w14:textId="77777777" w:rsidR="00E31F52" w:rsidRPr="0042241D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2007</w:t>
      </w:r>
      <w:r w:rsidRPr="0042241D">
        <w:rPr>
          <w:rFonts w:ascii="Times New Roman" w:hAnsi="Times New Roman"/>
          <w:sz w:val="22"/>
        </w:rPr>
        <w:tab/>
        <w:t>“A Curse for the New Year: Festive Invective in Imperial Literature,” 6</w:t>
      </w:r>
      <w:r w:rsidRPr="0042241D">
        <w:rPr>
          <w:rFonts w:ascii="Times New Roman" w:hAnsi="Times New Roman"/>
          <w:sz w:val="22"/>
          <w:vertAlign w:val="superscript"/>
        </w:rPr>
        <w:t>th</w:t>
      </w:r>
      <w:r w:rsidRPr="0042241D">
        <w:rPr>
          <w:rFonts w:ascii="Times New Roman" w:hAnsi="Times New Roman"/>
          <w:sz w:val="22"/>
        </w:rPr>
        <w:t xml:space="preserve"> Annua</w:t>
      </w:r>
      <w:r w:rsidR="00850758" w:rsidRPr="0042241D">
        <w:rPr>
          <w:rFonts w:ascii="Times New Roman" w:hAnsi="Times New Roman"/>
          <w:sz w:val="22"/>
        </w:rPr>
        <w:t>l</w:t>
      </w:r>
      <w:r w:rsidR="00850758"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Undergraduate Conference in C</w:t>
      </w:r>
      <w:r w:rsidR="00444FE7">
        <w:rPr>
          <w:rFonts w:ascii="Times New Roman" w:hAnsi="Times New Roman"/>
          <w:sz w:val="22"/>
        </w:rPr>
        <w:t xml:space="preserve">lassics, Keynote Address, Miami </w:t>
      </w:r>
      <w:r w:rsidRPr="0042241D">
        <w:rPr>
          <w:rFonts w:ascii="Times New Roman" w:hAnsi="Times New Roman"/>
          <w:sz w:val="22"/>
        </w:rPr>
        <w:t>University</w:t>
      </w:r>
    </w:p>
    <w:p w14:paraId="183436CE" w14:textId="77777777" w:rsidR="00E31F52" w:rsidRPr="0042241D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2006</w:t>
      </w:r>
      <w:r w:rsidRPr="0042241D">
        <w:rPr>
          <w:rFonts w:ascii="Times New Roman" w:hAnsi="Times New Roman"/>
          <w:sz w:val="22"/>
        </w:rPr>
        <w:tab/>
        <w:t xml:space="preserve">“Corralling the </w:t>
      </w:r>
      <w:r w:rsidRPr="0042241D">
        <w:rPr>
          <w:rFonts w:ascii="Times New Roman" w:hAnsi="Times New Roman"/>
          <w:i/>
          <w:sz w:val="22"/>
        </w:rPr>
        <w:t>Frogs</w:t>
      </w:r>
      <w:r w:rsidRPr="0042241D">
        <w:rPr>
          <w:rFonts w:ascii="Times New Roman" w:hAnsi="Times New Roman"/>
          <w:sz w:val="22"/>
        </w:rPr>
        <w:t xml:space="preserve">,” </w:t>
      </w:r>
      <w:r w:rsidRPr="0042241D">
        <w:rPr>
          <w:rFonts w:ascii="Times New Roman" w:hAnsi="Times New Roman"/>
          <w:i/>
          <w:sz w:val="22"/>
        </w:rPr>
        <w:t>Annual Graduate Colloquium</w:t>
      </w:r>
      <w:r w:rsidR="00444FE7">
        <w:rPr>
          <w:rFonts w:ascii="Times New Roman" w:hAnsi="Times New Roman"/>
          <w:sz w:val="22"/>
        </w:rPr>
        <w:t>, Keynote Address, Texas Tech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University</w:t>
      </w:r>
    </w:p>
    <w:p w14:paraId="26273569" w14:textId="77777777" w:rsidR="00E31F52" w:rsidRPr="009E50FA" w:rsidRDefault="00E31F52" w:rsidP="009E50FA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“Seeing Triple:  Greek, Egyptian, and Roman in Ovid’s </w:t>
      </w:r>
      <w:r w:rsidRPr="0042241D">
        <w:rPr>
          <w:rFonts w:ascii="Times New Roman" w:hAnsi="Times New Roman"/>
          <w:i/>
          <w:sz w:val="22"/>
        </w:rPr>
        <w:t>Ibis</w:t>
      </w:r>
      <w:r w:rsidRPr="0042241D">
        <w:rPr>
          <w:rFonts w:ascii="Times New Roman" w:hAnsi="Times New Roman"/>
          <w:sz w:val="22"/>
        </w:rPr>
        <w:t xml:space="preserve">,” </w:t>
      </w:r>
      <w:r w:rsidR="00444FE7">
        <w:rPr>
          <w:rFonts w:ascii="Times New Roman" w:hAnsi="Times New Roman"/>
          <w:sz w:val="22"/>
        </w:rPr>
        <w:t>Identity and</w:t>
      </w:r>
      <w:r w:rsidR="00444FE7">
        <w:rPr>
          <w:rFonts w:ascii="Times New Roman" w:hAnsi="Times New Roman"/>
          <w:sz w:val="22"/>
        </w:rPr>
        <w:tab/>
        <w:t>Identifications,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OSU Graduate Colloquium, Opening Keynote Address</w:t>
      </w:r>
    </w:p>
    <w:p w14:paraId="4938B5F1" w14:textId="77777777" w:rsidR="00E31F52" w:rsidRPr="0042241D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i/>
          <w:sz w:val="22"/>
        </w:rPr>
      </w:pPr>
      <w:r w:rsidRPr="0042241D">
        <w:rPr>
          <w:rFonts w:ascii="Times New Roman" w:hAnsi="Times New Roman"/>
          <w:sz w:val="22"/>
        </w:rPr>
        <w:t>2005</w:t>
      </w:r>
      <w:r w:rsidRPr="0042241D">
        <w:rPr>
          <w:rFonts w:ascii="Times New Roman" w:hAnsi="Times New Roman"/>
          <w:sz w:val="22"/>
        </w:rPr>
        <w:tab/>
        <w:t xml:space="preserve">“Twisted History:  The death of Arius in Theodoret of Cyrrhus’ </w:t>
      </w:r>
      <w:r w:rsidR="00444FE7">
        <w:rPr>
          <w:rFonts w:ascii="Times New Roman" w:hAnsi="Times New Roman"/>
          <w:i/>
          <w:sz w:val="22"/>
        </w:rPr>
        <w:t xml:space="preserve">Historia </w:t>
      </w:r>
      <w:r w:rsidRPr="0042241D">
        <w:rPr>
          <w:rFonts w:ascii="Times New Roman" w:hAnsi="Times New Roman"/>
          <w:i/>
          <w:sz w:val="22"/>
        </w:rPr>
        <w:t>Religiosa</w:t>
      </w:r>
      <w:r w:rsidR="00444FE7">
        <w:rPr>
          <w:rFonts w:ascii="Times New Roman" w:hAnsi="Times New Roman"/>
          <w:sz w:val="22"/>
        </w:rPr>
        <w:t>,” North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American Patristics Society</w:t>
      </w:r>
      <w:r w:rsidR="00444FE7">
        <w:rPr>
          <w:rFonts w:ascii="Times New Roman" w:hAnsi="Times New Roman"/>
          <w:sz w:val="22"/>
        </w:rPr>
        <w:t xml:space="preserve">, a panel in honor of Robert C. </w:t>
      </w:r>
      <w:r w:rsidRPr="0042241D">
        <w:rPr>
          <w:rFonts w:ascii="Times New Roman" w:hAnsi="Times New Roman"/>
          <w:sz w:val="22"/>
        </w:rPr>
        <w:t>Gregg</w:t>
      </w:r>
    </w:p>
    <w:p w14:paraId="1FA8AC41" w14:textId="77777777" w:rsidR="00E31F52" w:rsidRPr="0042241D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“Faces of Hippolytus:  Roman and Christian</w:t>
      </w:r>
      <w:r w:rsidR="00444FE7">
        <w:rPr>
          <w:rFonts w:ascii="Times New Roman" w:hAnsi="Times New Roman"/>
          <w:sz w:val="22"/>
        </w:rPr>
        <w:t xml:space="preserve"> adaptations of a Greek myth,” 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Washington and Lee University</w:t>
      </w:r>
    </w:p>
    <w:p w14:paraId="24E4FAF4" w14:textId="77777777" w:rsidR="00E31F52" w:rsidRPr="0042241D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“Radical tales of a moderate Atticist,” Ohio State University</w:t>
      </w:r>
    </w:p>
    <w:p w14:paraId="7F7C2519" w14:textId="77777777" w:rsidR="00E31F52" w:rsidRPr="0042241D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lastRenderedPageBreak/>
        <w:t>2004</w:t>
      </w:r>
      <w:r w:rsidRPr="0042241D">
        <w:rPr>
          <w:rFonts w:ascii="Times New Roman" w:hAnsi="Times New Roman"/>
          <w:sz w:val="22"/>
        </w:rPr>
        <w:tab/>
        <w:t>“The Ugly Philosopher:  In search of the histor</w:t>
      </w:r>
      <w:r w:rsidR="00444FE7">
        <w:rPr>
          <w:rFonts w:ascii="Times New Roman" w:hAnsi="Times New Roman"/>
          <w:sz w:val="22"/>
        </w:rPr>
        <w:t xml:space="preserve">ical Socrates,” </w:t>
      </w:r>
      <w:r w:rsidR="00444FE7">
        <w:rPr>
          <w:rFonts w:ascii="Times New Roman" w:hAnsi="Times New Roman"/>
          <w:sz w:val="22"/>
        </w:rPr>
        <w:tab/>
      </w:r>
      <w:r w:rsidR="00444FE7">
        <w:rPr>
          <w:rFonts w:ascii="Times New Roman" w:hAnsi="Times New Roman"/>
          <w:sz w:val="22"/>
        </w:rPr>
        <w:tab/>
      </w:r>
      <w:r w:rsidR="00444FE7">
        <w:rPr>
          <w:rFonts w:ascii="Times New Roman" w:hAnsi="Times New Roman"/>
          <w:sz w:val="22"/>
        </w:rPr>
        <w:tab/>
        <w:t xml:space="preserve">Washington and Lee </w:t>
      </w:r>
      <w:r w:rsidRPr="0042241D">
        <w:rPr>
          <w:rFonts w:ascii="Times New Roman" w:hAnsi="Times New Roman"/>
          <w:sz w:val="22"/>
        </w:rPr>
        <w:t>University</w:t>
      </w:r>
    </w:p>
    <w:p w14:paraId="58A834B4" w14:textId="77777777" w:rsidR="00E31F52" w:rsidRPr="0042241D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2003</w:t>
      </w:r>
      <w:r w:rsidRPr="0042241D">
        <w:rPr>
          <w:rFonts w:ascii="Times New Roman" w:hAnsi="Times New Roman"/>
          <w:sz w:val="22"/>
        </w:rPr>
        <w:tab/>
        <w:t xml:space="preserve">“Holy </w:t>
      </w:r>
      <w:proofErr w:type="gramStart"/>
      <w:r w:rsidRPr="0042241D">
        <w:rPr>
          <w:rFonts w:ascii="Times New Roman" w:hAnsi="Times New Roman"/>
          <w:sz w:val="22"/>
        </w:rPr>
        <w:t>Vituperations!:</w:t>
      </w:r>
      <w:proofErr w:type="gramEnd"/>
      <w:r w:rsidRPr="0042241D">
        <w:rPr>
          <w:rFonts w:ascii="Times New Roman" w:hAnsi="Times New Roman"/>
          <w:sz w:val="22"/>
        </w:rPr>
        <w:t xml:space="preserve">  Gregory Nazianzen’s iambic poetry,” UC Davis</w:t>
      </w:r>
    </w:p>
    <w:p w14:paraId="47FACAB6" w14:textId="77777777" w:rsidR="00E31F52" w:rsidRPr="0042241D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“Metering out the Immeasurable:  Gregory </w:t>
      </w:r>
      <w:r w:rsidR="00444FE7">
        <w:rPr>
          <w:rFonts w:ascii="Times New Roman" w:hAnsi="Times New Roman"/>
          <w:sz w:val="22"/>
        </w:rPr>
        <w:t>Nazianzen on his own verses,” Configuring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Late Antiquity Colloquium, Stanford</w:t>
      </w:r>
    </w:p>
    <w:p w14:paraId="7B3F827A" w14:textId="77777777" w:rsidR="00E31F52" w:rsidRPr="0042241D" w:rsidRDefault="00E31F52" w:rsidP="00E31F52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“Scapegoats and Schoolmasters:  The Platonic trial of Socrates and the Socrati</w:t>
      </w:r>
      <w:r w:rsidR="00444FE7">
        <w:rPr>
          <w:rFonts w:ascii="Times New Roman" w:hAnsi="Times New Roman"/>
          <w:sz w:val="22"/>
        </w:rPr>
        <w:t>c foundation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of Plato’s Academy,” Reed College</w:t>
      </w:r>
      <w:r w:rsidRPr="0042241D">
        <w:rPr>
          <w:rFonts w:ascii="Times New Roman" w:hAnsi="Times New Roman"/>
          <w:sz w:val="22"/>
        </w:rPr>
        <w:tab/>
      </w:r>
    </w:p>
    <w:p w14:paraId="4E7D84C5" w14:textId="77777777" w:rsidR="00E31F52" w:rsidRPr="0042241D" w:rsidRDefault="00E31F52" w:rsidP="00E31F52">
      <w:pPr>
        <w:pStyle w:val="Title"/>
        <w:tabs>
          <w:tab w:val="left" w:pos="1260"/>
          <w:tab w:val="left" w:pos="1620"/>
        </w:tabs>
        <w:ind w:left="1260" w:right="-198" w:hanging="900"/>
        <w:jc w:val="left"/>
        <w:rPr>
          <w:b w:val="0"/>
          <w:bCs w:val="0"/>
          <w:sz w:val="22"/>
        </w:rPr>
      </w:pPr>
      <w:r w:rsidRPr="0042241D">
        <w:rPr>
          <w:b w:val="0"/>
          <w:bCs w:val="0"/>
          <w:sz w:val="22"/>
        </w:rPr>
        <w:tab/>
        <w:t>“Saving Private Thersites: ‘</w:t>
      </w:r>
      <w:proofErr w:type="gramStart"/>
      <w:r w:rsidRPr="0042241D">
        <w:rPr>
          <w:b w:val="0"/>
          <w:bCs w:val="0"/>
          <w:sz w:val="22"/>
        </w:rPr>
        <w:t>Differently-abled</w:t>
      </w:r>
      <w:proofErr w:type="gramEnd"/>
      <w:r w:rsidRPr="0042241D">
        <w:rPr>
          <w:b w:val="0"/>
          <w:bCs w:val="0"/>
          <w:sz w:val="22"/>
        </w:rPr>
        <w:t>’ cha</w:t>
      </w:r>
      <w:r w:rsidR="00444FE7">
        <w:rPr>
          <w:b w:val="0"/>
          <w:bCs w:val="0"/>
          <w:sz w:val="22"/>
        </w:rPr>
        <w:t xml:space="preserve">racters and crisis management,” </w:t>
      </w:r>
      <w:r w:rsidR="00444FE7">
        <w:rPr>
          <w:b w:val="0"/>
          <w:bCs w:val="0"/>
          <w:sz w:val="22"/>
        </w:rPr>
        <w:tab/>
      </w:r>
      <w:r w:rsidR="00444FE7">
        <w:rPr>
          <w:b w:val="0"/>
          <w:bCs w:val="0"/>
          <w:sz w:val="22"/>
        </w:rPr>
        <w:tab/>
      </w:r>
      <w:r w:rsidRPr="0042241D">
        <w:rPr>
          <w:b w:val="0"/>
          <w:bCs w:val="0"/>
          <w:sz w:val="22"/>
        </w:rPr>
        <w:t>Baylor University</w:t>
      </w:r>
    </w:p>
    <w:p w14:paraId="405B5C8C" w14:textId="77777777" w:rsidR="00AD77B6" w:rsidRPr="0042241D" w:rsidRDefault="00AD77B6" w:rsidP="00850758">
      <w:pPr>
        <w:rPr>
          <w:rFonts w:ascii="Times New Roman" w:hAnsi="Times New Roman"/>
          <w:bCs/>
          <w:sz w:val="22"/>
        </w:rPr>
      </w:pPr>
    </w:p>
    <w:p w14:paraId="0BFA3EAE" w14:textId="77777777" w:rsidR="00AD77B6" w:rsidRDefault="00AD77B6" w:rsidP="00AD77B6">
      <w:pPr>
        <w:ind w:firstLine="360"/>
        <w:rPr>
          <w:rFonts w:ascii="Times New Roman" w:hAnsi="Times New Roman"/>
          <w:b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>Conference Talks:</w:t>
      </w:r>
    </w:p>
    <w:p w14:paraId="1A434832" w14:textId="77777777" w:rsidR="00EA4988" w:rsidRPr="00EA4988" w:rsidRDefault="00EA4988" w:rsidP="00D32C83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2020</w:t>
      </w:r>
      <w:r>
        <w:rPr>
          <w:rFonts w:ascii="Times New Roman" w:hAnsi="Times New Roman"/>
          <w:bCs/>
          <w:sz w:val="22"/>
        </w:rPr>
        <w:tab/>
        <w:t xml:space="preserve">“Centaurs and </w:t>
      </w:r>
      <w:r w:rsidRPr="00EA4988">
        <w:rPr>
          <w:rFonts w:ascii="Times New Roman" w:hAnsi="Times New Roman"/>
          <w:bCs/>
          <w:i/>
          <w:sz w:val="22"/>
        </w:rPr>
        <w:t>Equisapiens</w:t>
      </w:r>
      <w:r>
        <w:rPr>
          <w:rFonts w:ascii="Times New Roman" w:hAnsi="Times New Roman"/>
          <w:bCs/>
          <w:sz w:val="22"/>
        </w:rPr>
        <w:t>,” Annual Conference of the Society of Classical Studies</w:t>
      </w:r>
    </w:p>
    <w:p w14:paraId="2235555F" w14:textId="77777777" w:rsidR="00D32C83" w:rsidRDefault="009E76CE" w:rsidP="00D32C83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2019</w:t>
      </w:r>
      <w:r>
        <w:rPr>
          <w:rFonts w:ascii="Times New Roman" w:hAnsi="Times New Roman"/>
          <w:bCs/>
          <w:sz w:val="22"/>
        </w:rPr>
        <w:tab/>
      </w:r>
      <w:r w:rsidR="00D32C83">
        <w:rPr>
          <w:rFonts w:ascii="Times New Roman" w:hAnsi="Times New Roman"/>
          <w:bCs/>
          <w:sz w:val="22"/>
        </w:rPr>
        <w:t>“Boat People and Haitian Odysseys,” Joint meeting the Classical Association and the</w:t>
      </w:r>
    </w:p>
    <w:p w14:paraId="7318E19E" w14:textId="77777777" w:rsidR="00D32C83" w:rsidRDefault="00D32C83" w:rsidP="00D32C83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Fédération Internationale des Associations d’Études Classiques, London, England. </w:t>
      </w:r>
    </w:p>
    <w:p w14:paraId="1C946EE0" w14:textId="77777777" w:rsidR="009E76CE" w:rsidRDefault="00D32C83" w:rsidP="007B5F7C">
      <w:pPr>
        <w:tabs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 w:rsidR="009E76CE">
        <w:rPr>
          <w:rFonts w:ascii="Times New Roman" w:hAnsi="Times New Roman"/>
          <w:bCs/>
          <w:sz w:val="22"/>
        </w:rPr>
        <w:t>“Classicizing the Haitian Revolution in the U.S.”, The Languages, Literatures and Cultures</w:t>
      </w:r>
      <w:r w:rsidR="009E76CE">
        <w:rPr>
          <w:rFonts w:ascii="Times New Roman" w:hAnsi="Times New Roman"/>
          <w:bCs/>
          <w:sz w:val="22"/>
        </w:rPr>
        <w:tab/>
        <w:t>Conference, University of Kentucky</w:t>
      </w:r>
    </w:p>
    <w:p w14:paraId="056E4040" w14:textId="77777777" w:rsidR="00D32C83" w:rsidRDefault="009E76CE" w:rsidP="00D32C83">
      <w:pPr>
        <w:tabs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“9-1-1 is a Joke in Yo Town: Justice in Alfaro’s Borderlands,” Annual Conference of the</w:t>
      </w:r>
      <w:r>
        <w:rPr>
          <w:rFonts w:ascii="Times New Roman" w:hAnsi="Times New Roman"/>
          <w:bCs/>
          <w:sz w:val="22"/>
        </w:rPr>
        <w:tab/>
        <w:t>Society of Classical Studies</w:t>
      </w:r>
    </w:p>
    <w:p w14:paraId="71A3858E" w14:textId="77777777" w:rsidR="00302E23" w:rsidRDefault="00302E23" w:rsidP="007B5F7C">
      <w:pPr>
        <w:tabs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2018</w:t>
      </w:r>
      <w:r>
        <w:rPr>
          <w:rFonts w:ascii="Times New Roman" w:hAnsi="Times New Roman"/>
          <w:bCs/>
          <w:sz w:val="22"/>
        </w:rPr>
        <w:tab/>
        <w:t>“Antigone in Creole and the Politics of Translation,” Annual Conference of the Dakar</w:t>
      </w:r>
      <w:r>
        <w:rPr>
          <w:rFonts w:ascii="Times New Roman" w:hAnsi="Times New Roman"/>
          <w:bCs/>
          <w:sz w:val="22"/>
        </w:rPr>
        <w:tab/>
        <w:t>Institute for African Studies</w:t>
      </w:r>
    </w:p>
    <w:p w14:paraId="29477C2B" w14:textId="77777777" w:rsidR="007B5F7C" w:rsidRPr="0042241D" w:rsidRDefault="007B5F7C" w:rsidP="007B5F7C">
      <w:pPr>
        <w:tabs>
          <w:tab w:val="left" w:pos="1620"/>
        </w:tabs>
        <w:ind w:left="1260" w:hanging="90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>2016</w:t>
      </w:r>
      <w:r w:rsidRPr="0042241D">
        <w:rPr>
          <w:rFonts w:ascii="Times New Roman" w:hAnsi="Times New Roman"/>
          <w:bCs/>
          <w:sz w:val="22"/>
        </w:rPr>
        <w:tab/>
        <w:t>“Riddling toward Knowledge,” Society for Classi</w:t>
      </w:r>
      <w:r w:rsidR="00444FE7">
        <w:rPr>
          <w:rFonts w:ascii="Times New Roman" w:hAnsi="Times New Roman"/>
          <w:bCs/>
          <w:sz w:val="22"/>
        </w:rPr>
        <w:t xml:space="preserve">cal Studies, “Classica Africana </w:t>
      </w:r>
      <w:r w:rsidRPr="0042241D">
        <w:rPr>
          <w:rFonts w:ascii="Times New Roman" w:hAnsi="Times New Roman"/>
          <w:bCs/>
          <w:sz w:val="22"/>
        </w:rPr>
        <w:t>Redu</w:t>
      </w:r>
      <w:r w:rsidR="00444FE7">
        <w:rPr>
          <w:rFonts w:ascii="Times New Roman" w:hAnsi="Times New Roman"/>
          <w:bCs/>
          <w:sz w:val="22"/>
        </w:rPr>
        <w:t>x:</w:t>
      </w:r>
      <w:r w:rsidR="00444FE7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 xml:space="preserve">Re-visiting the Classicism of W.E.B. du </w:t>
      </w:r>
      <w:proofErr w:type="gramStart"/>
      <w:r w:rsidRPr="0042241D">
        <w:rPr>
          <w:rFonts w:ascii="Times New Roman" w:hAnsi="Times New Roman"/>
          <w:bCs/>
          <w:sz w:val="22"/>
        </w:rPr>
        <w:t>Bois</w:t>
      </w:r>
      <w:proofErr w:type="gramEnd"/>
      <w:r w:rsidRPr="0042241D">
        <w:rPr>
          <w:rFonts w:ascii="Times New Roman" w:hAnsi="Times New Roman"/>
          <w:bCs/>
          <w:sz w:val="22"/>
        </w:rPr>
        <w:t>”</w:t>
      </w:r>
    </w:p>
    <w:p w14:paraId="36734088" w14:textId="77777777" w:rsidR="00AD77B6" w:rsidRPr="0042241D" w:rsidRDefault="00AD77B6" w:rsidP="007B5F7C">
      <w:pPr>
        <w:tabs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2015</w:t>
      </w:r>
      <w:r w:rsidRPr="0042241D">
        <w:rPr>
          <w:rFonts w:ascii="Times New Roman" w:hAnsi="Times New Roman"/>
          <w:sz w:val="22"/>
        </w:rPr>
        <w:tab/>
        <w:t>“The Gilded Maggot: The disgusting beauty o</w:t>
      </w:r>
      <w:r w:rsidR="00E31F52" w:rsidRPr="0042241D">
        <w:rPr>
          <w:rFonts w:ascii="Times New Roman" w:hAnsi="Times New Roman"/>
          <w:sz w:val="22"/>
        </w:rPr>
        <w:t>f Chr</w:t>
      </w:r>
      <w:r w:rsidR="00444FE7">
        <w:rPr>
          <w:rFonts w:ascii="Times New Roman" w:hAnsi="Times New Roman"/>
          <w:sz w:val="22"/>
        </w:rPr>
        <w:t>istian ascetic bodies,” Society for</w:t>
      </w:r>
      <w:r w:rsidR="00444FE7">
        <w:rPr>
          <w:rFonts w:ascii="Times New Roman" w:hAnsi="Times New Roman"/>
          <w:sz w:val="22"/>
        </w:rPr>
        <w:tab/>
      </w:r>
      <w:r w:rsidR="00E31F52" w:rsidRPr="0042241D">
        <w:rPr>
          <w:rFonts w:ascii="Times New Roman" w:hAnsi="Times New Roman"/>
          <w:sz w:val="22"/>
        </w:rPr>
        <w:t>Classical Studies</w:t>
      </w:r>
    </w:p>
    <w:p w14:paraId="7E7F831C" w14:textId="77777777" w:rsidR="00AD77B6" w:rsidRPr="0042241D" w:rsidRDefault="00AD77B6" w:rsidP="007B5F7C">
      <w:pPr>
        <w:tabs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2014</w:t>
      </w:r>
      <w:r w:rsidRPr="0042241D">
        <w:rPr>
          <w:rFonts w:ascii="Times New Roman" w:hAnsi="Times New Roman"/>
          <w:sz w:val="22"/>
        </w:rPr>
        <w:tab/>
        <w:t>“</w:t>
      </w:r>
      <w:r w:rsidRPr="0042241D">
        <w:rPr>
          <w:rFonts w:ascii="Times New Roman" w:hAnsi="Times New Roman"/>
          <w:i/>
          <w:sz w:val="22"/>
        </w:rPr>
        <w:t xml:space="preserve">Monstrum in fronte, monstrum in </w:t>
      </w:r>
      <w:proofErr w:type="gramStart"/>
      <w:r w:rsidRPr="0042241D">
        <w:rPr>
          <w:rFonts w:ascii="Times New Roman" w:hAnsi="Times New Roman"/>
          <w:i/>
          <w:sz w:val="22"/>
        </w:rPr>
        <w:t>animo</w:t>
      </w:r>
      <w:r w:rsidRPr="0042241D">
        <w:rPr>
          <w:rFonts w:ascii="Times New Roman" w:hAnsi="Times New Roman"/>
          <w:sz w:val="22"/>
        </w:rPr>
        <w:t>?:</w:t>
      </w:r>
      <w:proofErr w:type="gramEnd"/>
      <w:r w:rsidRPr="0042241D">
        <w:rPr>
          <w:rFonts w:ascii="Times New Roman" w:hAnsi="Times New Roman"/>
          <w:sz w:val="22"/>
        </w:rPr>
        <w:t xml:space="preserve"> Aesop the Abject Object</w:t>
      </w:r>
      <w:r w:rsidR="00444FE7">
        <w:rPr>
          <w:rFonts w:ascii="Times New Roman" w:hAnsi="Times New Roman"/>
          <w:sz w:val="22"/>
        </w:rPr>
        <w:t>,” Celtic Conference in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Classics</w:t>
      </w:r>
    </w:p>
    <w:p w14:paraId="7CD5C3FA" w14:textId="77777777" w:rsidR="00AD77B6" w:rsidRPr="0042241D" w:rsidRDefault="00AD77B6" w:rsidP="00AD77B6">
      <w:pPr>
        <w:tabs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“Tragic Languages of Latin America: Moris</w:t>
      </w:r>
      <w:r w:rsidR="00444FE7">
        <w:rPr>
          <w:rFonts w:ascii="Times New Roman" w:hAnsi="Times New Roman"/>
          <w:sz w:val="22"/>
        </w:rPr>
        <w:t>seau-Leroy’s Haitian Creole and Alfaro’s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 xml:space="preserve">Spanglish,” </w:t>
      </w:r>
      <w:r w:rsidRPr="003E451B">
        <w:rPr>
          <w:rFonts w:ascii="Times New Roman" w:hAnsi="Times New Roman"/>
          <w:sz w:val="22"/>
        </w:rPr>
        <w:t>Greeks and Romans on the Latin American Stage</w:t>
      </w:r>
      <w:r w:rsidR="00444FE7">
        <w:rPr>
          <w:rFonts w:ascii="Times New Roman" w:hAnsi="Times New Roman"/>
          <w:sz w:val="22"/>
        </w:rPr>
        <w:t>,</w:t>
      </w:r>
      <w:r w:rsidR="00444FE7">
        <w:rPr>
          <w:rFonts w:ascii="Times New Roman" w:hAnsi="Times New Roman"/>
          <w:sz w:val="22"/>
        </w:rPr>
        <w:tab/>
      </w:r>
      <w:r w:rsidR="00444FE7">
        <w:rPr>
          <w:rFonts w:ascii="Times New Roman" w:hAnsi="Times New Roman"/>
          <w:sz w:val="22"/>
        </w:rPr>
        <w:tab/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University College, London</w:t>
      </w:r>
    </w:p>
    <w:p w14:paraId="2FCC42EF" w14:textId="77777777" w:rsidR="00AD77B6" w:rsidRPr="0042241D" w:rsidRDefault="00AD77B6" w:rsidP="00850758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“Greek Comedy in the Roman Empire,” w</w:t>
      </w:r>
      <w:r w:rsidR="00444FE7">
        <w:rPr>
          <w:rFonts w:ascii="Times New Roman" w:hAnsi="Times New Roman"/>
          <w:sz w:val="22"/>
        </w:rPr>
        <w:t xml:space="preserve">ith C.W. Marshall, an organizer </w:t>
      </w:r>
      <w:r w:rsidR="00E31F52" w:rsidRPr="0042241D">
        <w:rPr>
          <w:rFonts w:ascii="Times New Roman" w:hAnsi="Times New Roman"/>
          <w:sz w:val="22"/>
        </w:rPr>
        <w:t xml:space="preserve">refereed </w:t>
      </w:r>
      <w:r w:rsidR="00444FE7">
        <w:rPr>
          <w:rFonts w:ascii="Times New Roman" w:hAnsi="Times New Roman"/>
          <w:sz w:val="22"/>
        </w:rPr>
        <w:t>panel,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A</w:t>
      </w:r>
      <w:r w:rsidR="00E31F52" w:rsidRPr="0042241D">
        <w:rPr>
          <w:rFonts w:ascii="Times New Roman" w:hAnsi="Times New Roman"/>
          <w:sz w:val="22"/>
        </w:rPr>
        <w:t xml:space="preserve">merican </w:t>
      </w:r>
      <w:r w:rsidRPr="0042241D">
        <w:rPr>
          <w:rFonts w:ascii="Times New Roman" w:hAnsi="Times New Roman"/>
          <w:sz w:val="22"/>
        </w:rPr>
        <w:t>P</w:t>
      </w:r>
      <w:r w:rsidR="00E31F52" w:rsidRPr="0042241D">
        <w:rPr>
          <w:rFonts w:ascii="Times New Roman" w:hAnsi="Times New Roman"/>
          <w:sz w:val="22"/>
        </w:rPr>
        <w:t xml:space="preserve">hilological </w:t>
      </w:r>
      <w:r w:rsidRPr="0042241D">
        <w:rPr>
          <w:rFonts w:ascii="Times New Roman" w:hAnsi="Times New Roman"/>
          <w:sz w:val="22"/>
        </w:rPr>
        <w:t>A</w:t>
      </w:r>
      <w:r w:rsidR="00E31F52" w:rsidRPr="0042241D">
        <w:rPr>
          <w:rFonts w:ascii="Times New Roman" w:hAnsi="Times New Roman"/>
          <w:sz w:val="22"/>
        </w:rPr>
        <w:t>ssociation</w:t>
      </w:r>
      <w:r w:rsidRPr="0042241D">
        <w:rPr>
          <w:rFonts w:ascii="Times New Roman" w:hAnsi="Times New Roman"/>
          <w:sz w:val="22"/>
        </w:rPr>
        <w:t xml:space="preserve"> </w:t>
      </w:r>
    </w:p>
    <w:p w14:paraId="4A30A111" w14:textId="77777777" w:rsidR="00AD77B6" w:rsidRPr="0042241D" w:rsidRDefault="00AD77B6" w:rsidP="00AD77B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2012</w:t>
      </w:r>
      <w:r w:rsidRPr="0042241D">
        <w:rPr>
          <w:rFonts w:ascii="Times New Roman" w:hAnsi="Times New Roman"/>
          <w:sz w:val="22"/>
        </w:rPr>
        <w:tab/>
        <w:t xml:space="preserve">“Toward a Philosophy of Parody: Iambos and Visual Art,” </w:t>
      </w:r>
      <w:r w:rsidRPr="003E451B">
        <w:rPr>
          <w:rFonts w:ascii="Times New Roman" w:hAnsi="Times New Roman"/>
          <w:sz w:val="22"/>
        </w:rPr>
        <w:t>Elegy and Iambus</w:t>
      </w:r>
      <w:r w:rsidRPr="0042241D">
        <w:rPr>
          <w:rFonts w:ascii="Times New Roman" w:hAnsi="Times New Roman"/>
          <w:sz w:val="22"/>
        </w:rPr>
        <w:t>,</w:t>
      </w:r>
      <w:r w:rsidRPr="0042241D">
        <w:rPr>
          <w:rFonts w:ascii="Times New Roman" w:hAnsi="Times New Roman"/>
          <w:sz w:val="22"/>
        </w:rPr>
        <w:tab/>
        <w:t>University College, London</w:t>
      </w:r>
    </w:p>
    <w:p w14:paraId="469FE5A3" w14:textId="77777777" w:rsidR="00AD77B6" w:rsidRPr="0042241D" w:rsidRDefault="00AD77B6" w:rsidP="00AD77B6">
      <w:pPr>
        <w:tabs>
          <w:tab w:val="left" w:pos="1260"/>
          <w:tab w:val="left" w:pos="1620"/>
        </w:tabs>
        <w:ind w:left="162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“The Underwood of Satire: Reliving the </w:t>
      </w:r>
      <w:r w:rsidRPr="0042241D">
        <w:rPr>
          <w:rFonts w:ascii="Times New Roman" w:hAnsi="Times New Roman"/>
          <w:i/>
          <w:sz w:val="22"/>
        </w:rPr>
        <w:t xml:space="preserve">Epodes </w:t>
      </w:r>
      <w:r w:rsidRPr="0042241D">
        <w:rPr>
          <w:rFonts w:ascii="Times New Roman" w:hAnsi="Times New Roman"/>
          <w:sz w:val="22"/>
        </w:rPr>
        <w:t xml:space="preserve">through Ovid’s </w:t>
      </w:r>
      <w:r w:rsidRPr="0042241D">
        <w:rPr>
          <w:rFonts w:ascii="Times New Roman" w:hAnsi="Times New Roman"/>
          <w:i/>
          <w:sz w:val="22"/>
        </w:rPr>
        <w:t>Ibis</w:t>
      </w:r>
      <w:r w:rsidRPr="0042241D">
        <w:rPr>
          <w:rFonts w:ascii="Times New Roman" w:hAnsi="Times New Roman"/>
          <w:sz w:val="22"/>
        </w:rPr>
        <w:t xml:space="preserve">,” </w:t>
      </w:r>
      <w:r w:rsidRPr="003E451B">
        <w:rPr>
          <w:rFonts w:ascii="Times New Roman" w:hAnsi="Times New Roman"/>
          <w:sz w:val="22"/>
        </w:rPr>
        <w:t xml:space="preserve">Re-Evaluating Horace’s </w:t>
      </w:r>
      <w:r w:rsidRPr="003E451B">
        <w:rPr>
          <w:rFonts w:ascii="Times New Roman" w:hAnsi="Times New Roman"/>
          <w:i/>
          <w:sz w:val="22"/>
        </w:rPr>
        <w:t>Epodes</w:t>
      </w:r>
      <w:r w:rsidRPr="0042241D">
        <w:rPr>
          <w:rFonts w:ascii="Times New Roman" w:hAnsi="Times New Roman"/>
          <w:sz w:val="22"/>
        </w:rPr>
        <w:t>, University of Manchester</w:t>
      </w:r>
    </w:p>
    <w:p w14:paraId="7F397D98" w14:textId="77777777" w:rsidR="00AD77B6" w:rsidRPr="0042241D" w:rsidRDefault="00AD77B6" w:rsidP="00850758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“On account of the Scar: Odysseus’</w:t>
      </w:r>
      <w:r w:rsidR="00444FE7">
        <w:rPr>
          <w:rFonts w:ascii="Times New Roman" w:hAnsi="Times New Roman"/>
          <w:sz w:val="22"/>
        </w:rPr>
        <w:t xml:space="preserve"> scar in Dove and Alfaro,” Classical Association of the</w:t>
      </w:r>
      <w:r w:rsidR="00444FE7">
        <w:rPr>
          <w:rFonts w:ascii="Times New Roman" w:hAnsi="Times New Roman"/>
          <w:sz w:val="22"/>
        </w:rPr>
        <w:tab/>
        <w:t>Mid-West and South</w:t>
      </w:r>
    </w:p>
    <w:p w14:paraId="5B943930" w14:textId="77777777" w:rsidR="00AD77B6" w:rsidRPr="0042241D" w:rsidRDefault="00AD77B6" w:rsidP="00AD77B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2010</w:t>
      </w:r>
      <w:r w:rsidRPr="0042241D">
        <w:rPr>
          <w:rFonts w:ascii="Times New Roman" w:hAnsi="Times New Roman"/>
          <w:sz w:val="22"/>
        </w:rPr>
        <w:tab/>
        <w:t>“</w:t>
      </w:r>
      <w:r w:rsidRPr="0042241D">
        <w:rPr>
          <w:rFonts w:ascii="Times New Roman" w:hAnsi="Times New Roman"/>
          <w:i/>
          <w:sz w:val="22"/>
        </w:rPr>
        <w:t>Hair</w:t>
      </w:r>
      <w:r w:rsidRPr="0042241D">
        <w:rPr>
          <w:rFonts w:ascii="Times New Roman" w:hAnsi="Times New Roman"/>
          <w:sz w:val="22"/>
        </w:rPr>
        <w:t>acles and the Laughing Cercopes,” C</w:t>
      </w:r>
      <w:r w:rsidR="00E31F52" w:rsidRPr="0042241D">
        <w:rPr>
          <w:rFonts w:ascii="Times New Roman" w:hAnsi="Times New Roman"/>
          <w:sz w:val="22"/>
        </w:rPr>
        <w:t xml:space="preserve">lassical </w:t>
      </w:r>
      <w:r w:rsidRPr="0042241D">
        <w:rPr>
          <w:rFonts w:ascii="Times New Roman" w:hAnsi="Times New Roman"/>
          <w:sz w:val="22"/>
        </w:rPr>
        <w:t>A</w:t>
      </w:r>
      <w:r w:rsidR="00E31F52" w:rsidRPr="0042241D">
        <w:rPr>
          <w:rFonts w:ascii="Times New Roman" w:hAnsi="Times New Roman"/>
          <w:sz w:val="22"/>
        </w:rPr>
        <w:t xml:space="preserve">ssociation of the </w:t>
      </w:r>
      <w:r w:rsidRPr="0042241D">
        <w:rPr>
          <w:rFonts w:ascii="Times New Roman" w:hAnsi="Times New Roman"/>
          <w:sz w:val="22"/>
        </w:rPr>
        <w:t>M</w:t>
      </w:r>
      <w:r w:rsidR="00E31F52" w:rsidRPr="0042241D">
        <w:rPr>
          <w:rFonts w:ascii="Times New Roman" w:hAnsi="Times New Roman"/>
          <w:sz w:val="22"/>
        </w:rPr>
        <w:t>id-</w:t>
      </w:r>
      <w:r w:rsidRPr="0042241D">
        <w:rPr>
          <w:rFonts w:ascii="Times New Roman" w:hAnsi="Times New Roman"/>
          <w:sz w:val="22"/>
        </w:rPr>
        <w:t>W</w:t>
      </w:r>
      <w:r w:rsidR="00850758" w:rsidRPr="0042241D">
        <w:rPr>
          <w:rFonts w:ascii="Times New Roman" w:hAnsi="Times New Roman"/>
          <w:sz w:val="22"/>
        </w:rPr>
        <w:t>est and</w:t>
      </w:r>
      <w:r w:rsidR="003E451B">
        <w:rPr>
          <w:rFonts w:ascii="Times New Roman" w:hAnsi="Times New Roman"/>
          <w:sz w:val="22"/>
        </w:rPr>
        <w:t xml:space="preserve"> South</w:t>
      </w:r>
    </w:p>
    <w:p w14:paraId="6062C1C6" w14:textId="77777777" w:rsidR="00AD77B6" w:rsidRPr="0042241D" w:rsidRDefault="00E31F52" w:rsidP="00850758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“Iambic Platonism,” American Philological Association</w:t>
      </w:r>
    </w:p>
    <w:p w14:paraId="47B0B2E1" w14:textId="77777777" w:rsidR="00AD77B6" w:rsidRPr="0042241D" w:rsidRDefault="00AD77B6" w:rsidP="00850758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2009</w:t>
      </w:r>
      <w:r w:rsidRPr="0042241D">
        <w:rPr>
          <w:rFonts w:ascii="Times New Roman" w:hAnsi="Times New Roman"/>
          <w:sz w:val="22"/>
        </w:rPr>
        <w:tab/>
        <w:t xml:space="preserve">“The Diachronic Divide: Dio and Babrius on iambic poetics,” </w:t>
      </w:r>
      <w:r w:rsidRPr="003E451B">
        <w:rPr>
          <w:rFonts w:ascii="Times New Roman" w:hAnsi="Times New Roman"/>
          <w:sz w:val="22"/>
        </w:rPr>
        <w:t>Diachrony</w:t>
      </w:r>
      <w:r w:rsidR="00444FE7">
        <w:rPr>
          <w:rFonts w:ascii="Times New Roman" w:hAnsi="Times New Roman"/>
          <w:sz w:val="22"/>
        </w:rPr>
        <w:t xml:space="preserve">, Duke </w:t>
      </w:r>
      <w:r w:rsidRPr="0042241D">
        <w:rPr>
          <w:rFonts w:ascii="Times New Roman" w:hAnsi="Times New Roman"/>
          <w:sz w:val="22"/>
        </w:rPr>
        <w:t>University</w:t>
      </w:r>
      <w:r w:rsidRPr="0042241D">
        <w:rPr>
          <w:rFonts w:ascii="Times New Roman" w:hAnsi="Times New Roman"/>
          <w:sz w:val="22"/>
        </w:rPr>
        <w:tab/>
      </w:r>
    </w:p>
    <w:p w14:paraId="60CB356E" w14:textId="77777777" w:rsidR="00AD77B6" w:rsidRPr="0042241D" w:rsidRDefault="00AD77B6" w:rsidP="00AD77B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2008</w:t>
      </w:r>
      <w:r w:rsidRPr="0042241D">
        <w:rPr>
          <w:rFonts w:ascii="Times New Roman" w:hAnsi="Times New Roman"/>
          <w:sz w:val="22"/>
        </w:rPr>
        <w:tab/>
        <w:t>“The Apocalypse of Hippolytus in Seneca and</w:t>
      </w:r>
      <w:r w:rsidR="00444FE7">
        <w:rPr>
          <w:rFonts w:ascii="Times New Roman" w:hAnsi="Times New Roman"/>
          <w:sz w:val="22"/>
        </w:rPr>
        <w:t xml:space="preserve"> Prudentius” Annual Meeting of the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American Association of Italian Studies</w:t>
      </w:r>
    </w:p>
    <w:p w14:paraId="6ECDB90A" w14:textId="77777777" w:rsidR="00AD77B6" w:rsidRPr="0042241D" w:rsidRDefault="00AD77B6" w:rsidP="00850758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“The Pharmakos-Victor Complex in Greek Athletics” C</w:t>
      </w:r>
      <w:r w:rsidR="00E31F52" w:rsidRPr="0042241D">
        <w:rPr>
          <w:rFonts w:ascii="Times New Roman" w:hAnsi="Times New Roman"/>
          <w:sz w:val="22"/>
        </w:rPr>
        <w:t xml:space="preserve">lassical </w:t>
      </w:r>
      <w:r w:rsidRPr="0042241D">
        <w:rPr>
          <w:rFonts w:ascii="Times New Roman" w:hAnsi="Times New Roman"/>
          <w:sz w:val="22"/>
        </w:rPr>
        <w:t>A</w:t>
      </w:r>
      <w:r w:rsidR="00E31F52" w:rsidRPr="0042241D">
        <w:rPr>
          <w:rFonts w:ascii="Times New Roman" w:hAnsi="Times New Roman"/>
          <w:sz w:val="22"/>
        </w:rPr>
        <w:t>s</w:t>
      </w:r>
      <w:r w:rsidR="00444FE7">
        <w:rPr>
          <w:rFonts w:ascii="Times New Roman" w:hAnsi="Times New Roman"/>
          <w:sz w:val="22"/>
        </w:rPr>
        <w:t xml:space="preserve">sociation of the </w:t>
      </w:r>
      <w:r w:rsidR="00444FE7">
        <w:rPr>
          <w:rFonts w:ascii="Times New Roman" w:hAnsi="Times New Roman"/>
          <w:sz w:val="22"/>
        </w:rPr>
        <w:tab/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M</w:t>
      </w:r>
      <w:r w:rsidR="00E31F52" w:rsidRPr="0042241D">
        <w:rPr>
          <w:rFonts w:ascii="Times New Roman" w:hAnsi="Times New Roman"/>
          <w:sz w:val="22"/>
        </w:rPr>
        <w:t>id-West and South</w:t>
      </w:r>
    </w:p>
    <w:p w14:paraId="6540AD0A" w14:textId="77777777" w:rsidR="00AD77B6" w:rsidRPr="0042241D" w:rsidRDefault="00AD77B6" w:rsidP="00AD77B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2007</w:t>
      </w:r>
      <w:r w:rsidRPr="0042241D">
        <w:rPr>
          <w:rFonts w:ascii="Times New Roman" w:hAnsi="Times New Roman"/>
          <w:sz w:val="22"/>
        </w:rPr>
        <w:tab/>
        <w:t>“Jester for a Day, Master for the Year,” Annu</w:t>
      </w:r>
      <w:r w:rsidR="00444FE7">
        <w:rPr>
          <w:rFonts w:ascii="Times New Roman" w:hAnsi="Times New Roman"/>
          <w:sz w:val="22"/>
        </w:rPr>
        <w:t>al Meeting of the Association for the Study of</w:t>
      </w:r>
      <w:r w:rsidR="00444FE7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Eastern Christian History and Culture</w:t>
      </w:r>
    </w:p>
    <w:p w14:paraId="7D3B54EF" w14:textId="77777777" w:rsidR="00AD77B6" w:rsidRPr="0042241D" w:rsidRDefault="00AD77B6" w:rsidP="00850758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“A Dialogue in Drag between Aristophanes and Euripides,” </w:t>
      </w:r>
      <w:r w:rsidR="00E31F52" w:rsidRPr="0042241D">
        <w:rPr>
          <w:rFonts w:ascii="Times New Roman" w:hAnsi="Times New Roman"/>
          <w:sz w:val="22"/>
        </w:rPr>
        <w:t>Classical As</w:t>
      </w:r>
      <w:r w:rsidR="00444FE7">
        <w:rPr>
          <w:rFonts w:ascii="Times New Roman" w:hAnsi="Times New Roman"/>
          <w:sz w:val="22"/>
        </w:rPr>
        <w:t>sociation of the</w:t>
      </w:r>
      <w:r w:rsidR="00444FE7">
        <w:rPr>
          <w:rFonts w:ascii="Times New Roman" w:hAnsi="Times New Roman"/>
          <w:sz w:val="22"/>
        </w:rPr>
        <w:tab/>
      </w:r>
      <w:r w:rsidR="00E31F52" w:rsidRPr="0042241D">
        <w:rPr>
          <w:rFonts w:ascii="Times New Roman" w:hAnsi="Times New Roman"/>
          <w:sz w:val="22"/>
        </w:rPr>
        <w:t>Mid-West and South</w:t>
      </w:r>
    </w:p>
    <w:p w14:paraId="68366223" w14:textId="77777777" w:rsidR="00AD77B6" w:rsidRPr="0042241D" w:rsidRDefault="00AD77B6" w:rsidP="00850758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2005</w:t>
      </w:r>
      <w:r w:rsidRPr="0042241D">
        <w:rPr>
          <w:rFonts w:ascii="Times New Roman" w:hAnsi="Times New Roman"/>
          <w:sz w:val="22"/>
        </w:rPr>
        <w:tab/>
        <w:t>“Rethinking Lycambes as a Verbal Critic,” Archilochus and his Age, Paros</w:t>
      </w:r>
    </w:p>
    <w:p w14:paraId="095FC8BC" w14:textId="77777777" w:rsidR="00AD77B6" w:rsidRPr="0042241D" w:rsidRDefault="00E31F52" w:rsidP="00850758">
      <w:pPr>
        <w:pStyle w:val="Title"/>
        <w:tabs>
          <w:tab w:val="left" w:pos="1260"/>
          <w:tab w:val="left" w:pos="1620"/>
        </w:tabs>
        <w:ind w:left="1260" w:right="-198" w:hanging="900"/>
        <w:jc w:val="left"/>
        <w:rPr>
          <w:b w:val="0"/>
          <w:bCs w:val="0"/>
          <w:sz w:val="22"/>
        </w:rPr>
      </w:pPr>
      <w:r w:rsidRPr="0042241D">
        <w:rPr>
          <w:b w:val="0"/>
          <w:bCs w:val="0"/>
          <w:sz w:val="22"/>
        </w:rPr>
        <w:t>2003</w:t>
      </w:r>
      <w:r w:rsidR="00AD77B6" w:rsidRPr="0042241D">
        <w:rPr>
          <w:b w:val="0"/>
          <w:bCs w:val="0"/>
          <w:sz w:val="22"/>
        </w:rPr>
        <w:tab/>
        <w:t xml:space="preserve">“Pharmakos or Victor? Negotiating Status Extremes in Plato’s </w:t>
      </w:r>
      <w:r w:rsidR="00AD77B6" w:rsidRPr="0042241D">
        <w:rPr>
          <w:b w:val="0"/>
          <w:bCs w:val="0"/>
          <w:i/>
          <w:iCs/>
          <w:sz w:val="22"/>
        </w:rPr>
        <w:t>Apology</w:t>
      </w:r>
      <w:r w:rsidR="00AD77B6" w:rsidRPr="0042241D">
        <w:rPr>
          <w:b w:val="0"/>
          <w:bCs w:val="0"/>
          <w:sz w:val="22"/>
        </w:rPr>
        <w:t>,” A</w:t>
      </w:r>
      <w:r w:rsidRPr="0042241D">
        <w:rPr>
          <w:b w:val="0"/>
          <w:bCs w:val="0"/>
          <w:sz w:val="22"/>
        </w:rPr>
        <w:t>merican</w:t>
      </w:r>
      <w:r w:rsidRPr="0042241D">
        <w:rPr>
          <w:b w:val="0"/>
          <w:bCs w:val="0"/>
          <w:sz w:val="22"/>
        </w:rPr>
        <w:tab/>
        <w:t>Philological Association</w:t>
      </w:r>
      <w:r w:rsidR="00AD77B6" w:rsidRPr="0042241D">
        <w:rPr>
          <w:b w:val="0"/>
          <w:bCs w:val="0"/>
          <w:sz w:val="22"/>
        </w:rPr>
        <w:tab/>
      </w:r>
    </w:p>
    <w:p w14:paraId="3AA49CFA" w14:textId="77777777" w:rsidR="00AD77B6" w:rsidRPr="0042241D" w:rsidRDefault="00AD77B6" w:rsidP="00AD77B6">
      <w:pPr>
        <w:pStyle w:val="Title"/>
        <w:tabs>
          <w:tab w:val="left" w:pos="1260"/>
          <w:tab w:val="left" w:pos="1620"/>
        </w:tabs>
        <w:ind w:left="1260" w:right="-396" w:hanging="900"/>
        <w:jc w:val="left"/>
        <w:rPr>
          <w:b w:val="0"/>
          <w:bCs w:val="0"/>
          <w:sz w:val="22"/>
        </w:rPr>
      </w:pPr>
      <w:r w:rsidRPr="0042241D">
        <w:rPr>
          <w:b w:val="0"/>
          <w:bCs w:val="0"/>
          <w:sz w:val="22"/>
        </w:rPr>
        <w:lastRenderedPageBreak/>
        <w:t>2002</w:t>
      </w:r>
      <w:r w:rsidRPr="0042241D">
        <w:rPr>
          <w:b w:val="0"/>
          <w:bCs w:val="0"/>
          <w:sz w:val="22"/>
        </w:rPr>
        <w:tab/>
        <w:t>“Cursing Control and Christianity: The Iambographic Tradition in Theodoret’s</w:t>
      </w:r>
      <w:r w:rsidR="00444FE7">
        <w:rPr>
          <w:b w:val="0"/>
          <w:bCs w:val="0"/>
          <w:sz w:val="22"/>
        </w:rPr>
        <w:t xml:space="preserve"> </w:t>
      </w:r>
      <w:r w:rsidR="00444FE7">
        <w:rPr>
          <w:b w:val="0"/>
          <w:bCs w:val="0"/>
          <w:i/>
          <w:iCs/>
          <w:sz w:val="22"/>
        </w:rPr>
        <w:t>Religious</w:t>
      </w:r>
      <w:r w:rsidR="00444FE7">
        <w:rPr>
          <w:b w:val="0"/>
          <w:bCs w:val="0"/>
          <w:i/>
          <w:iCs/>
          <w:sz w:val="22"/>
        </w:rPr>
        <w:tab/>
      </w:r>
      <w:r w:rsidRPr="0042241D">
        <w:rPr>
          <w:b w:val="0"/>
          <w:bCs w:val="0"/>
          <w:i/>
          <w:iCs/>
          <w:sz w:val="22"/>
        </w:rPr>
        <w:t>History</w:t>
      </w:r>
      <w:r w:rsidRPr="0042241D">
        <w:rPr>
          <w:b w:val="0"/>
          <w:bCs w:val="0"/>
          <w:sz w:val="22"/>
        </w:rPr>
        <w:t>,”</w:t>
      </w:r>
      <w:r w:rsidRPr="0042241D">
        <w:rPr>
          <w:sz w:val="22"/>
        </w:rPr>
        <w:t xml:space="preserve"> </w:t>
      </w:r>
      <w:r w:rsidRPr="0042241D">
        <w:rPr>
          <w:b w:val="0"/>
          <w:bCs w:val="0"/>
          <w:sz w:val="22"/>
        </w:rPr>
        <w:t>North American Patristics Society</w:t>
      </w:r>
    </w:p>
    <w:p w14:paraId="58270400" w14:textId="77777777" w:rsidR="00AD77B6" w:rsidRPr="0042241D" w:rsidRDefault="00AD77B6" w:rsidP="00AD77B6">
      <w:pPr>
        <w:pStyle w:val="Title"/>
        <w:tabs>
          <w:tab w:val="left" w:pos="1260"/>
          <w:tab w:val="left" w:pos="1620"/>
        </w:tabs>
        <w:ind w:left="1260" w:right="-306" w:hanging="900"/>
        <w:jc w:val="left"/>
        <w:rPr>
          <w:b w:val="0"/>
          <w:bCs w:val="0"/>
          <w:sz w:val="22"/>
        </w:rPr>
      </w:pPr>
      <w:r w:rsidRPr="0042241D">
        <w:rPr>
          <w:b w:val="0"/>
          <w:bCs w:val="0"/>
          <w:sz w:val="22"/>
        </w:rPr>
        <w:tab/>
        <w:t>“The Use of Abuse: A Functional Understandi</w:t>
      </w:r>
      <w:r w:rsidR="00444FE7">
        <w:rPr>
          <w:b w:val="0"/>
          <w:bCs w:val="0"/>
          <w:sz w:val="22"/>
        </w:rPr>
        <w:t>ng of Archaic Invective Through Polarity,”</w:t>
      </w:r>
      <w:r w:rsidR="00444FE7">
        <w:rPr>
          <w:b w:val="0"/>
          <w:bCs w:val="0"/>
          <w:sz w:val="22"/>
        </w:rPr>
        <w:tab/>
      </w:r>
      <w:r w:rsidRPr="0042241D">
        <w:rPr>
          <w:b w:val="0"/>
          <w:bCs w:val="0"/>
          <w:sz w:val="22"/>
        </w:rPr>
        <w:t>Satire and Invective in the Ancient Worl</w:t>
      </w:r>
      <w:r w:rsidR="00444FE7">
        <w:rPr>
          <w:b w:val="0"/>
          <w:bCs w:val="0"/>
          <w:sz w:val="22"/>
        </w:rPr>
        <w:t xml:space="preserve">d, Graduate Student Conference, </w:t>
      </w:r>
      <w:r w:rsidRPr="0042241D">
        <w:rPr>
          <w:b w:val="0"/>
          <w:bCs w:val="0"/>
          <w:sz w:val="22"/>
        </w:rPr>
        <w:t xml:space="preserve">Yale University </w:t>
      </w:r>
    </w:p>
    <w:p w14:paraId="6BD16464" w14:textId="77777777" w:rsidR="00AD77B6" w:rsidRPr="0042241D" w:rsidRDefault="00AD77B6" w:rsidP="00850758">
      <w:pPr>
        <w:pStyle w:val="Title"/>
        <w:tabs>
          <w:tab w:val="left" w:pos="1260"/>
          <w:tab w:val="left" w:pos="1620"/>
        </w:tabs>
        <w:ind w:left="1260" w:hanging="900"/>
        <w:jc w:val="left"/>
        <w:rPr>
          <w:b w:val="0"/>
          <w:bCs w:val="0"/>
          <w:sz w:val="22"/>
        </w:rPr>
      </w:pPr>
      <w:r w:rsidRPr="0042241D">
        <w:rPr>
          <w:b w:val="0"/>
          <w:bCs w:val="0"/>
          <w:sz w:val="22"/>
        </w:rPr>
        <w:tab/>
        <w:t>“Festive Iambos in Lucian and Julian,” Stanford Classics Colloquium,</w:t>
      </w:r>
      <w:r w:rsidRPr="0042241D">
        <w:rPr>
          <w:b w:val="0"/>
          <w:bCs w:val="0"/>
          <w:sz w:val="22"/>
        </w:rPr>
        <w:tab/>
      </w:r>
      <w:r w:rsidRPr="0042241D">
        <w:rPr>
          <w:b w:val="0"/>
          <w:bCs w:val="0"/>
          <w:sz w:val="22"/>
        </w:rPr>
        <w:tab/>
      </w:r>
    </w:p>
    <w:p w14:paraId="5B053BD9" w14:textId="77777777" w:rsidR="00AD77B6" w:rsidRPr="0042241D" w:rsidRDefault="00AD77B6" w:rsidP="00AD77B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2001</w:t>
      </w:r>
      <w:r w:rsidRPr="0042241D">
        <w:rPr>
          <w:rFonts w:ascii="Times New Roman" w:hAnsi="Times New Roman"/>
          <w:sz w:val="22"/>
        </w:rPr>
        <w:tab/>
        <w:t xml:space="preserve">“Seeing Moriah from Gerezim:  </w:t>
      </w:r>
      <w:proofErr w:type="gramStart"/>
      <w:r w:rsidRPr="0042241D">
        <w:rPr>
          <w:rFonts w:ascii="Times New Roman" w:hAnsi="Times New Roman"/>
          <w:sz w:val="22"/>
        </w:rPr>
        <w:t>the</w:t>
      </w:r>
      <w:proofErr w:type="gramEnd"/>
      <w:r w:rsidRPr="0042241D">
        <w:rPr>
          <w:rFonts w:ascii="Times New Roman" w:hAnsi="Times New Roman"/>
          <w:sz w:val="22"/>
        </w:rPr>
        <w:t xml:space="preserve"> Samaritan Temple </w:t>
      </w:r>
      <w:r w:rsidR="00F00A3C">
        <w:rPr>
          <w:rFonts w:ascii="Times New Roman" w:hAnsi="Times New Roman"/>
          <w:sz w:val="22"/>
        </w:rPr>
        <w:t>on Mt. Gerezim,” Jerusalem</w:t>
      </w:r>
      <w:r w:rsidR="00F00A3C">
        <w:rPr>
          <w:rFonts w:ascii="Times New Roman" w:hAnsi="Times New Roman"/>
          <w:sz w:val="22"/>
        </w:rPr>
        <w:tab/>
        <w:t>Holy</w:t>
      </w:r>
      <w:r w:rsidR="00F00A3C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Places, Jerusalem</w:t>
      </w:r>
    </w:p>
    <w:p w14:paraId="72D5E6D8" w14:textId="77777777" w:rsidR="00AD77B6" w:rsidRPr="0042241D" w:rsidRDefault="00AD77B6" w:rsidP="00AD77B6">
      <w:pPr>
        <w:tabs>
          <w:tab w:val="left" w:pos="1260"/>
          <w:tab w:val="left" w:pos="1620"/>
        </w:tabs>
        <w:ind w:left="1260" w:hanging="90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“Erotic Couples and Philosophic Threesomes in Plato’s </w:t>
      </w:r>
      <w:r w:rsidRPr="0042241D">
        <w:rPr>
          <w:rFonts w:ascii="Times New Roman" w:hAnsi="Times New Roman"/>
          <w:i/>
          <w:iCs/>
          <w:sz w:val="22"/>
        </w:rPr>
        <w:t>Symposium</w:t>
      </w:r>
      <w:r w:rsidRPr="0042241D">
        <w:rPr>
          <w:rFonts w:ascii="Times New Roman" w:hAnsi="Times New Roman"/>
          <w:sz w:val="22"/>
        </w:rPr>
        <w:t>,”</w:t>
      </w:r>
      <w:r w:rsidR="00F00A3C">
        <w:rPr>
          <w:rFonts w:ascii="Times New Roman" w:hAnsi="Times New Roman"/>
          <w:sz w:val="22"/>
        </w:rPr>
        <w:t xml:space="preserve"> American</w:t>
      </w:r>
      <w:r w:rsidR="00F00A3C">
        <w:rPr>
          <w:rFonts w:ascii="Times New Roman" w:hAnsi="Times New Roman"/>
          <w:sz w:val="22"/>
        </w:rPr>
        <w:tab/>
      </w:r>
      <w:r w:rsidR="00E31F52" w:rsidRPr="0042241D">
        <w:rPr>
          <w:rFonts w:ascii="Times New Roman" w:hAnsi="Times New Roman"/>
          <w:sz w:val="22"/>
        </w:rPr>
        <w:t>Philological Association</w:t>
      </w:r>
    </w:p>
    <w:p w14:paraId="1305E5B5" w14:textId="77777777" w:rsidR="00CB1C8D" w:rsidRDefault="00CB1C8D" w:rsidP="00B34C30">
      <w:pPr>
        <w:tabs>
          <w:tab w:val="left" w:pos="360"/>
        </w:tabs>
        <w:rPr>
          <w:rFonts w:ascii="Times New Roman" w:hAnsi="Times New Roman"/>
          <w:b/>
          <w:bCs/>
          <w:sz w:val="22"/>
        </w:rPr>
      </w:pPr>
    </w:p>
    <w:p w14:paraId="644A0055" w14:textId="77777777" w:rsidR="00B34C30" w:rsidRPr="0042241D" w:rsidRDefault="00AC28D0" w:rsidP="00B34C30">
      <w:pPr>
        <w:tabs>
          <w:tab w:val="left" w:pos="360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 w:rsidR="00B34C30" w:rsidRPr="0042241D">
        <w:rPr>
          <w:rFonts w:ascii="Times New Roman" w:hAnsi="Times New Roman"/>
          <w:b/>
          <w:bCs/>
          <w:sz w:val="22"/>
        </w:rPr>
        <w:t>Graduate Seminars Taught</w:t>
      </w:r>
    </w:p>
    <w:p w14:paraId="05FBA3D6" w14:textId="77777777" w:rsidR="00CB1C8D" w:rsidRPr="00CB1C8D" w:rsidRDefault="00F237D7" w:rsidP="00B34C30">
      <w:pPr>
        <w:tabs>
          <w:tab w:val="left" w:pos="36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/>
          <w:bCs/>
          <w:sz w:val="22"/>
        </w:rPr>
        <w:tab/>
      </w:r>
      <w:r w:rsidR="00CB1C8D">
        <w:rPr>
          <w:rFonts w:ascii="Times New Roman" w:hAnsi="Times New Roman"/>
          <w:sz w:val="22"/>
        </w:rPr>
        <w:t xml:space="preserve">Medea </w:t>
      </w:r>
      <w:r w:rsidR="00AC28D0">
        <w:rPr>
          <w:rFonts w:ascii="Times New Roman" w:hAnsi="Times New Roman"/>
          <w:sz w:val="22"/>
        </w:rPr>
        <w:t>in</w:t>
      </w:r>
      <w:r w:rsidR="00CB1C8D">
        <w:rPr>
          <w:rFonts w:ascii="Times New Roman" w:hAnsi="Times New Roman"/>
          <w:sz w:val="22"/>
        </w:rPr>
        <w:t xml:space="preserve"> Euripides, Seneca and beyond (2022)</w:t>
      </w:r>
    </w:p>
    <w:p w14:paraId="21C8EBE3" w14:textId="77777777" w:rsidR="002F3F18" w:rsidRPr="002F3F18" w:rsidRDefault="00CB1C8D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="002F3F18">
        <w:rPr>
          <w:rFonts w:ascii="Times New Roman" w:hAnsi="Times New Roman"/>
          <w:bCs/>
          <w:sz w:val="22"/>
        </w:rPr>
        <w:t>Caribbean Odysseys (2020)</w:t>
      </w:r>
    </w:p>
    <w:p w14:paraId="340E1E36" w14:textId="77777777" w:rsidR="00F237D7" w:rsidRPr="0042241D" w:rsidRDefault="002F3F18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="00F237D7" w:rsidRPr="0042241D">
        <w:rPr>
          <w:rFonts w:ascii="Times New Roman" w:hAnsi="Times New Roman"/>
          <w:bCs/>
          <w:sz w:val="22"/>
        </w:rPr>
        <w:t>Prometheus from Hesiod to Science Fiction (2016)</w:t>
      </w:r>
    </w:p>
    <w:p w14:paraId="1CA9C0AE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="00543892" w:rsidRPr="0042241D">
        <w:rPr>
          <w:rFonts w:ascii="Times New Roman" w:hAnsi="Times New Roman"/>
          <w:bCs/>
          <w:sz w:val="22"/>
        </w:rPr>
        <w:t>Bestial</w:t>
      </w:r>
      <w:r w:rsidRPr="0042241D">
        <w:rPr>
          <w:rFonts w:ascii="Times New Roman" w:hAnsi="Times New Roman"/>
          <w:bCs/>
          <w:sz w:val="22"/>
        </w:rPr>
        <w:t xml:space="preserve"> Humans and Human Animals (2014)</w:t>
      </w:r>
    </w:p>
    <w:p w14:paraId="37519C7E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The Beautiful Ugly: Aesop, Fables and ‘Animal Satire’ (2012)</w:t>
      </w:r>
    </w:p>
    <w:p w14:paraId="50ED59FA" w14:textId="77777777" w:rsidR="00B34C30" w:rsidRPr="0042241D" w:rsidRDefault="003F5DD9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Ups</w:t>
      </w:r>
      <w:r w:rsidR="00B34C30" w:rsidRPr="0042241D">
        <w:rPr>
          <w:rFonts w:ascii="Times New Roman" w:hAnsi="Times New Roman"/>
          <w:bCs/>
          <w:sz w:val="22"/>
        </w:rPr>
        <w:t>taging Euripides: Old Comedy on Tragedy (2010)</w:t>
      </w:r>
    </w:p>
    <w:p w14:paraId="3CA19B3F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Deadly Rhymes: The Iambographic Tradition (2008)</w:t>
      </w:r>
    </w:p>
    <w:p w14:paraId="1ECD880C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 xml:space="preserve">Mocking Literature: Lucian and </w:t>
      </w:r>
      <w:proofErr w:type="gramStart"/>
      <w:r w:rsidRPr="0042241D">
        <w:rPr>
          <w:rFonts w:ascii="Times New Roman" w:hAnsi="Times New Roman"/>
          <w:bCs/>
          <w:sz w:val="22"/>
        </w:rPr>
        <w:t>Julian</w:t>
      </w:r>
      <w:proofErr w:type="gramEnd"/>
      <w:r w:rsidRPr="0042241D">
        <w:rPr>
          <w:rFonts w:ascii="Times New Roman" w:hAnsi="Times New Roman"/>
          <w:bCs/>
          <w:sz w:val="22"/>
        </w:rPr>
        <w:t xml:space="preserve"> the Satirist (2006)</w:t>
      </w:r>
    </w:p>
    <w:p w14:paraId="4DE8E4C3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</w:p>
    <w:p w14:paraId="7A9CF3B7" w14:textId="77777777" w:rsidR="00B34C30" w:rsidRPr="0042241D" w:rsidRDefault="00AC28D0" w:rsidP="00B34C30">
      <w:pPr>
        <w:tabs>
          <w:tab w:val="left" w:pos="360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 w:rsidR="00B34C30" w:rsidRPr="0042241D">
        <w:rPr>
          <w:rFonts w:ascii="Times New Roman" w:hAnsi="Times New Roman"/>
          <w:b/>
          <w:bCs/>
          <w:sz w:val="22"/>
        </w:rPr>
        <w:t>Other Graduate Courses</w:t>
      </w:r>
    </w:p>
    <w:p w14:paraId="723E9C61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Greek Prose Composition (2012)</w:t>
      </w:r>
    </w:p>
    <w:p w14:paraId="67021A77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Survey of Archaic Greek Poetry (2011)</w:t>
      </w:r>
    </w:p>
    <w:p w14:paraId="56BE305B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Survey of Greek Prose (2008</w:t>
      </w:r>
      <w:r w:rsidR="00DE4AA8" w:rsidRPr="0042241D">
        <w:rPr>
          <w:rFonts w:ascii="Times New Roman" w:hAnsi="Times New Roman"/>
          <w:bCs/>
          <w:sz w:val="22"/>
        </w:rPr>
        <w:t>, 2015</w:t>
      </w:r>
      <w:r w:rsidRPr="0042241D">
        <w:rPr>
          <w:rFonts w:ascii="Times New Roman" w:hAnsi="Times New Roman"/>
          <w:bCs/>
          <w:sz w:val="22"/>
        </w:rPr>
        <w:t>)</w:t>
      </w:r>
    </w:p>
    <w:p w14:paraId="5951E6D4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</w:p>
    <w:p w14:paraId="36112FB4" w14:textId="77777777" w:rsidR="00B34C30" w:rsidRPr="0042241D" w:rsidRDefault="00AC28D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 w:rsidR="00B34C30" w:rsidRPr="0042241D">
        <w:rPr>
          <w:rFonts w:ascii="Times New Roman" w:hAnsi="Times New Roman"/>
          <w:b/>
          <w:bCs/>
          <w:sz w:val="22"/>
        </w:rPr>
        <w:t xml:space="preserve">Undergraduate Courses </w:t>
      </w:r>
    </w:p>
    <w:p w14:paraId="4C5FDA51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>Interdisciplinary Courses</w:t>
      </w:r>
    </w:p>
    <w:p w14:paraId="14472BAC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Odysseus in the Oculus Rift (with Ken Rinaldo, Art)</w:t>
      </w:r>
    </w:p>
    <w:p w14:paraId="09631B96" w14:textId="77777777" w:rsidR="00B34C30" w:rsidRPr="0042241D" w:rsidRDefault="000A09BF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Oedipus and Antigone on the W</w:t>
      </w:r>
      <w:r w:rsidR="00B34C30" w:rsidRPr="0042241D">
        <w:rPr>
          <w:rFonts w:ascii="Times New Roman" w:hAnsi="Times New Roman"/>
          <w:bCs/>
          <w:sz w:val="22"/>
        </w:rPr>
        <w:t>orld Stage (for OSU’s World Lit program)</w:t>
      </w:r>
    </w:p>
    <w:p w14:paraId="3A260283" w14:textId="77777777" w:rsidR="003B7639" w:rsidRPr="0042241D" w:rsidRDefault="003B7639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Black Cultures and Classica</w:t>
      </w:r>
      <w:r w:rsidR="009E50FA">
        <w:rPr>
          <w:rFonts w:ascii="Times New Roman" w:hAnsi="Times New Roman"/>
          <w:bCs/>
          <w:sz w:val="22"/>
        </w:rPr>
        <w:t>l Education (cross-listed with</w:t>
      </w:r>
      <w:r w:rsidRPr="0042241D">
        <w:rPr>
          <w:rFonts w:ascii="Times New Roman" w:hAnsi="Times New Roman"/>
          <w:bCs/>
          <w:sz w:val="22"/>
        </w:rPr>
        <w:t xml:space="preserve"> AAAS)</w:t>
      </w:r>
    </w:p>
    <w:p w14:paraId="5F3B3E32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Lecture Courses</w:t>
      </w:r>
    </w:p>
    <w:p w14:paraId="7ECDDF80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="000F092F" w:rsidRPr="0042241D">
        <w:rPr>
          <w:rFonts w:ascii="Times New Roman" w:hAnsi="Times New Roman"/>
          <w:bCs/>
          <w:sz w:val="22"/>
        </w:rPr>
        <w:t xml:space="preserve">Classical Mythology </w:t>
      </w:r>
    </w:p>
    <w:p w14:paraId="3B041B73" w14:textId="77777777" w:rsidR="00610A11" w:rsidRPr="0042241D" w:rsidRDefault="00610A11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Greek Civilization</w:t>
      </w:r>
    </w:p>
    <w:p w14:paraId="279DDEA0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="000F092F" w:rsidRPr="0042241D">
        <w:rPr>
          <w:rFonts w:ascii="Times New Roman" w:hAnsi="Times New Roman"/>
          <w:bCs/>
          <w:sz w:val="22"/>
        </w:rPr>
        <w:tab/>
        <w:t xml:space="preserve">Sports and Spectacles </w:t>
      </w:r>
    </w:p>
    <w:p w14:paraId="6E725D6A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Classica</w:t>
      </w:r>
      <w:r w:rsidR="000F092F" w:rsidRPr="0042241D">
        <w:rPr>
          <w:rFonts w:ascii="Times New Roman" w:hAnsi="Times New Roman"/>
          <w:bCs/>
          <w:sz w:val="22"/>
        </w:rPr>
        <w:t>l Drama in Translation</w:t>
      </w:r>
    </w:p>
    <w:p w14:paraId="34769BAD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="00FB204E">
        <w:rPr>
          <w:rFonts w:ascii="Times New Roman" w:hAnsi="Times New Roman"/>
          <w:bCs/>
          <w:sz w:val="22"/>
        </w:rPr>
        <w:t>Introduction to</w:t>
      </w:r>
      <w:r w:rsidR="000F092F" w:rsidRPr="0042241D">
        <w:rPr>
          <w:rFonts w:ascii="Times New Roman" w:hAnsi="Times New Roman"/>
          <w:bCs/>
          <w:sz w:val="22"/>
        </w:rPr>
        <w:t xml:space="preserve"> Greek Literature</w:t>
      </w:r>
    </w:p>
    <w:p w14:paraId="453F128A" w14:textId="77777777" w:rsidR="00CC7E8D" w:rsidRDefault="005A0C3F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Greek Civilization</w:t>
      </w:r>
    </w:p>
    <w:p w14:paraId="1FB7180B" w14:textId="77777777" w:rsidR="00B34C30" w:rsidRPr="0042241D" w:rsidRDefault="003E451B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 w:rsidR="00B34C30" w:rsidRPr="0042241D">
        <w:rPr>
          <w:rFonts w:ascii="Times New Roman" w:hAnsi="Times New Roman"/>
          <w:bCs/>
          <w:sz w:val="22"/>
        </w:rPr>
        <w:t>Seminar Courses</w:t>
      </w:r>
    </w:p>
    <w:p w14:paraId="4E2224A7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Hono</w:t>
      </w:r>
      <w:r w:rsidR="000F092F" w:rsidRPr="0042241D">
        <w:rPr>
          <w:rFonts w:ascii="Times New Roman" w:hAnsi="Times New Roman"/>
          <w:bCs/>
          <w:sz w:val="22"/>
        </w:rPr>
        <w:t xml:space="preserve">rs Classical Mythology </w:t>
      </w:r>
    </w:p>
    <w:p w14:paraId="0EE4FF86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Political Thought and Institutions in t</w:t>
      </w:r>
      <w:r w:rsidR="000F092F" w:rsidRPr="0042241D">
        <w:rPr>
          <w:rFonts w:ascii="Times New Roman" w:hAnsi="Times New Roman"/>
          <w:bCs/>
          <w:sz w:val="22"/>
        </w:rPr>
        <w:t xml:space="preserve">he Greco-Roman World </w:t>
      </w:r>
    </w:p>
    <w:p w14:paraId="022B7DE4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The Com</w:t>
      </w:r>
      <w:r w:rsidR="000F092F" w:rsidRPr="0042241D">
        <w:rPr>
          <w:rFonts w:ascii="Times New Roman" w:hAnsi="Times New Roman"/>
          <w:bCs/>
          <w:sz w:val="22"/>
        </w:rPr>
        <w:t>ic Spirit in Antiquity</w:t>
      </w:r>
    </w:p>
    <w:p w14:paraId="59894EDF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‘Animal Satire’ (honor</w:t>
      </w:r>
      <w:r w:rsidR="000F092F" w:rsidRPr="0042241D">
        <w:rPr>
          <w:rFonts w:ascii="Times New Roman" w:hAnsi="Times New Roman"/>
          <w:bCs/>
          <w:sz w:val="22"/>
        </w:rPr>
        <w:t>s</w:t>
      </w:r>
      <w:r w:rsidRPr="0042241D">
        <w:rPr>
          <w:rFonts w:ascii="Times New Roman" w:hAnsi="Times New Roman"/>
          <w:bCs/>
          <w:sz w:val="22"/>
        </w:rPr>
        <w:t xml:space="preserve"> seminar</w:t>
      </w:r>
      <w:r w:rsidR="008020F5" w:rsidRPr="0042241D">
        <w:rPr>
          <w:rFonts w:ascii="Times New Roman" w:hAnsi="Times New Roman"/>
          <w:bCs/>
          <w:sz w:val="22"/>
        </w:rPr>
        <w:t xml:space="preserve"> on animal discourses from Aesop to Pink Floyd</w:t>
      </w:r>
      <w:r w:rsidRPr="0042241D">
        <w:rPr>
          <w:rFonts w:ascii="Times New Roman" w:hAnsi="Times New Roman"/>
          <w:bCs/>
          <w:sz w:val="22"/>
        </w:rPr>
        <w:t>)</w:t>
      </w:r>
    </w:p>
    <w:p w14:paraId="03A39FF4" w14:textId="77777777" w:rsidR="008020F5" w:rsidRDefault="008020F5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="00D74653">
        <w:rPr>
          <w:rFonts w:ascii="Times New Roman" w:hAnsi="Times New Roman"/>
          <w:bCs/>
          <w:sz w:val="22"/>
        </w:rPr>
        <w:t>Oedipus and Antigone on the world Stage</w:t>
      </w:r>
    </w:p>
    <w:p w14:paraId="373BFD14" w14:textId="77777777" w:rsidR="00D74653" w:rsidRPr="0042241D" w:rsidRDefault="00D74653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Black Cultures and Classical Education</w:t>
      </w:r>
    </w:p>
    <w:p w14:paraId="1368ACE7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Language Courses</w:t>
      </w:r>
    </w:p>
    <w:p w14:paraId="31BDDC15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Introduction to Ancient Greek</w:t>
      </w:r>
    </w:p>
    <w:p w14:paraId="5BB0D404" w14:textId="77777777" w:rsidR="00B34C30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Introduction to Latin</w:t>
      </w:r>
    </w:p>
    <w:p w14:paraId="29C274BF" w14:textId="77777777" w:rsidR="000729DC" w:rsidRPr="0042241D" w:rsidRDefault="000729DC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Cicero (intermediate Latin)</w:t>
      </w:r>
    </w:p>
    <w:p w14:paraId="24058E51" w14:textId="77777777" w:rsidR="000F092F" w:rsidRPr="0042241D" w:rsidRDefault="00B34C30" w:rsidP="000F092F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="000F092F" w:rsidRPr="0042241D">
        <w:rPr>
          <w:rFonts w:ascii="Times New Roman" w:hAnsi="Times New Roman"/>
          <w:bCs/>
          <w:sz w:val="22"/>
        </w:rPr>
        <w:tab/>
        <w:t>Catullus (intermediate Latin)</w:t>
      </w:r>
    </w:p>
    <w:p w14:paraId="0431857B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="000F092F" w:rsidRPr="0042241D">
        <w:rPr>
          <w:rFonts w:ascii="Times New Roman" w:hAnsi="Times New Roman"/>
          <w:bCs/>
          <w:sz w:val="22"/>
        </w:rPr>
        <w:tab/>
      </w:r>
      <w:r w:rsidR="000F092F"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>Euripides (intermediate Greek)</w:t>
      </w:r>
    </w:p>
    <w:p w14:paraId="7ADA812B" w14:textId="77777777" w:rsidR="000F092F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="000F092F" w:rsidRPr="0042241D">
        <w:rPr>
          <w:rFonts w:ascii="Times New Roman" w:hAnsi="Times New Roman"/>
          <w:bCs/>
          <w:sz w:val="22"/>
        </w:rPr>
        <w:t>Greek Comedy (advanced Greek)</w:t>
      </w:r>
    </w:p>
    <w:p w14:paraId="2B9A4562" w14:textId="77777777" w:rsidR="005A0C3F" w:rsidRPr="0042241D" w:rsidRDefault="005A0C3F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lastRenderedPageBreak/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Greek Epic (advanced Greek)</w:t>
      </w:r>
    </w:p>
    <w:p w14:paraId="586496B1" w14:textId="77777777" w:rsidR="000F092F" w:rsidRPr="0042241D" w:rsidRDefault="000F092F" w:rsidP="000F092F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Greek Lyric Poetry (advanced Greek)</w:t>
      </w:r>
      <w:r w:rsidRPr="0042241D">
        <w:rPr>
          <w:rFonts w:ascii="Times New Roman" w:hAnsi="Times New Roman"/>
          <w:bCs/>
          <w:sz w:val="22"/>
        </w:rPr>
        <w:tab/>
      </w:r>
    </w:p>
    <w:p w14:paraId="25F5F931" w14:textId="77777777" w:rsidR="00A42D59" w:rsidRPr="0042241D" w:rsidRDefault="000F092F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="00B34C30" w:rsidRPr="0042241D">
        <w:rPr>
          <w:rFonts w:ascii="Times New Roman" w:hAnsi="Times New Roman"/>
          <w:bCs/>
          <w:sz w:val="22"/>
        </w:rPr>
        <w:t>Herodotus (intermediate Greek)</w:t>
      </w:r>
    </w:p>
    <w:p w14:paraId="68658E10" w14:textId="77777777" w:rsidR="00B34C30" w:rsidRPr="0042241D" w:rsidRDefault="00A42D59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Plato (intermediate Greek)</w:t>
      </w:r>
      <w:r w:rsidR="00B34C30" w:rsidRPr="0042241D">
        <w:rPr>
          <w:rFonts w:ascii="Times New Roman" w:hAnsi="Times New Roman"/>
          <w:bCs/>
          <w:sz w:val="22"/>
        </w:rPr>
        <w:tab/>
      </w:r>
    </w:p>
    <w:p w14:paraId="1B07DDAC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Senecan Tragedy (advanced Latin)</w:t>
      </w:r>
    </w:p>
    <w:p w14:paraId="17CFCB81" w14:textId="77777777" w:rsidR="00B34C30" w:rsidRPr="0042241D" w:rsidRDefault="00B34C30" w:rsidP="00AD77B6">
      <w:pPr>
        <w:tabs>
          <w:tab w:val="left" w:pos="360"/>
          <w:tab w:val="left" w:pos="720"/>
          <w:tab w:val="left" w:pos="144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</w:p>
    <w:p w14:paraId="19BEDA4C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  <w:tab w:val="left" w:pos="2520"/>
        </w:tabs>
        <w:rPr>
          <w:rFonts w:ascii="Times New Roman" w:hAnsi="Times New Roman"/>
          <w:b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ab/>
        <w:t>Technology Based Teaching:</w:t>
      </w:r>
    </w:p>
    <w:p w14:paraId="49C9658F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  <w:tab w:val="left" w:pos="252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>Odysseus in the Oculus Rift (with Ken Rinaldo, Art), 2014</w:t>
      </w:r>
    </w:p>
    <w:p w14:paraId="4E49F185" w14:textId="77777777" w:rsidR="00B34C30" w:rsidRPr="0042241D" w:rsidRDefault="00B34C30" w:rsidP="00F00A3C">
      <w:pPr>
        <w:tabs>
          <w:tab w:val="left" w:pos="360"/>
          <w:tab w:val="left" w:pos="720"/>
          <w:tab w:val="left" w:pos="1440"/>
          <w:tab w:val="left" w:pos="2520"/>
          <w:tab w:val="left" w:pos="2610"/>
        </w:tabs>
        <w:ind w:left="1440" w:hanging="1440"/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>The Ugly Philosopher:  In search of the historical Socrat</w:t>
      </w:r>
      <w:r w:rsidR="00F00A3C">
        <w:rPr>
          <w:rFonts w:ascii="Times New Roman" w:hAnsi="Times New Roman"/>
          <w:bCs/>
          <w:sz w:val="22"/>
        </w:rPr>
        <w:t>es, an online lecture; part</w:t>
      </w:r>
      <w:r w:rsidR="00F00A3C">
        <w:rPr>
          <w:rFonts w:ascii="Times New Roman" w:hAnsi="Times New Roman"/>
          <w:bCs/>
          <w:sz w:val="22"/>
        </w:rPr>
        <w:tab/>
        <w:t xml:space="preserve"> of an inter-</w:t>
      </w:r>
      <w:r w:rsidRPr="0042241D">
        <w:rPr>
          <w:rFonts w:ascii="Times New Roman" w:hAnsi="Times New Roman"/>
          <w:bCs/>
          <w:sz w:val="22"/>
        </w:rPr>
        <w:t xml:space="preserve">institutional online course administered by </w:t>
      </w:r>
      <w:r w:rsidRPr="003E451B">
        <w:rPr>
          <w:rFonts w:ascii="Times New Roman" w:hAnsi="Times New Roman"/>
          <w:bCs/>
          <w:sz w:val="22"/>
        </w:rPr>
        <w:t>Sunoikisis</w:t>
      </w:r>
      <w:r w:rsidR="00F00A3C">
        <w:rPr>
          <w:rFonts w:ascii="Times New Roman" w:hAnsi="Times New Roman"/>
          <w:bCs/>
          <w:sz w:val="22"/>
        </w:rPr>
        <w:t xml:space="preserve">, a virtual </w:t>
      </w:r>
      <w:r w:rsidRPr="0042241D">
        <w:rPr>
          <w:rFonts w:ascii="Times New Roman" w:hAnsi="Times New Roman"/>
          <w:bCs/>
          <w:sz w:val="22"/>
        </w:rPr>
        <w:t xml:space="preserve">classics department, </w:t>
      </w:r>
      <w:proofErr w:type="gramStart"/>
      <w:r w:rsidRPr="0042241D">
        <w:rPr>
          <w:rFonts w:ascii="Times New Roman" w:hAnsi="Times New Roman"/>
          <w:bCs/>
          <w:sz w:val="22"/>
        </w:rPr>
        <w:t>2004</w:t>
      </w:r>
      <w:proofErr w:type="gramEnd"/>
    </w:p>
    <w:p w14:paraId="05C35B9A" w14:textId="77777777" w:rsidR="00B34C30" w:rsidRPr="0042241D" w:rsidRDefault="00B34C30" w:rsidP="00B34C30">
      <w:pPr>
        <w:tabs>
          <w:tab w:val="left" w:pos="360"/>
          <w:tab w:val="left" w:pos="720"/>
          <w:tab w:val="left" w:pos="1440"/>
          <w:tab w:val="left" w:pos="2520"/>
          <w:tab w:val="left" w:pos="261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sz w:val="22"/>
        </w:rPr>
        <w:t>Encountering Homer’s Odyssey, an on-line, internet</w:t>
      </w:r>
      <w:r w:rsidR="00F00A3C">
        <w:rPr>
          <w:rFonts w:ascii="Times New Roman" w:hAnsi="Times New Roman"/>
          <w:sz w:val="22"/>
        </w:rPr>
        <w:t>-based, multi-media seminar</w:t>
      </w:r>
      <w:r w:rsidR="00F00A3C">
        <w:rPr>
          <w:rFonts w:ascii="Times New Roman" w:hAnsi="Times New Roman"/>
          <w:sz w:val="22"/>
        </w:rPr>
        <w:tab/>
        <w:t>administered by</w:t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the Stanford Alumni Association, 2002</w:t>
      </w:r>
    </w:p>
    <w:p w14:paraId="329DE615" w14:textId="77777777" w:rsidR="00B34C30" w:rsidRPr="0042241D" w:rsidRDefault="00B34C30" w:rsidP="00B34C30">
      <w:pPr>
        <w:tabs>
          <w:tab w:val="left" w:pos="2520"/>
        </w:tabs>
        <w:rPr>
          <w:rFonts w:ascii="Times New Roman" w:hAnsi="Times New Roman"/>
          <w:sz w:val="18"/>
        </w:rPr>
      </w:pPr>
    </w:p>
    <w:p w14:paraId="6E9083E0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/>
          <w:bCs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/>
          <w:bCs/>
          <w:sz w:val="22"/>
        </w:rPr>
        <w:t>National Service:</w:t>
      </w:r>
    </w:p>
    <w:p w14:paraId="392016D2" w14:textId="77777777" w:rsidR="00360F51" w:rsidRPr="00360F51" w:rsidRDefault="00610A11" w:rsidP="00B34C30">
      <w:pPr>
        <w:tabs>
          <w:tab w:val="left" w:pos="360"/>
        </w:tabs>
        <w:rPr>
          <w:rFonts w:ascii="Times New Roman" w:hAnsi="Times New Roman"/>
          <w:bCs/>
          <w:sz w:val="22"/>
          <w:szCs w:val="22"/>
        </w:rPr>
      </w:pP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/>
          <w:bCs/>
          <w:sz w:val="22"/>
        </w:rPr>
        <w:tab/>
      </w:r>
      <w:r w:rsidR="00360F51" w:rsidRPr="001C36D5">
        <w:rPr>
          <w:rFonts w:ascii="Times New Roman" w:hAnsi="Times New Roman"/>
          <w:bCs/>
          <w:sz w:val="22"/>
          <w:szCs w:val="22"/>
        </w:rPr>
        <w:t xml:space="preserve">Advisory Committee for </w:t>
      </w:r>
      <w:r w:rsidR="00360F51" w:rsidRPr="001C36D5">
        <w:rPr>
          <w:rFonts w:ascii="Times New Roman" w:hAnsi="Times New Roman"/>
          <w:bCs/>
          <w:i/>
          <w:sz w:val="22"/>
          <w:szCs w:val="22"/>
        </w:rPr>
        <w:t>Eos</w:t>
      </w:r>
      <w:r w:rsidR="00360F51" w:rsidRPr="001C36D5">
        <w:rPr>
          <w:rFonts w:ascii="Times New Roman" w:hAnsi="Times New Roman"/>
          <w:bCs/>
          <w:sz w:val="22"/>
          <w:szCs w:val="22"/>
        </w:rPr>
        <w:t>: Africana Receptions of</w:t>
      </w:r>
      <w:r w:rsidR="00360F51">
        <w:rPr>
          <w:rFonts w:ascii="Times New Roman" w:hAnsi="Times New Roman"/>
          <w:bCs/>
          <w:sz w:val="22"/>
          <w:szCs w:val="22"/>
        </w:rPr>
        <w:t xml:space="preserve"> Ancient Greece and Rome, an Affiliate</w:t>
      </w:r>
      <w:r w:rsidR="00360F51">
        <w:rPr>
          <w:rFonts w:ascii="Times New Roman" w:hAnsi="Times New Roman"/>
          <w:bCs/>
          <w:sz w:val="22"/>
          <w:szCs w:val="22"/>
        </w:rPr>
        <w:tab/>
      </w:r>
      <w:r w:rsidR="00360F51">
        <w:rPr>
          <w:rFonts w:ascii="Times New Roman" w:hAnsi="Times New Roman"/>
          <w:bCs/>
          <w:sz w:val="22"/>
          <w:szCs w:val="22"/>
        </w:rPr>
        <w:tab/>
      </w:r>
      <w:r w:rsidR="00360F51">
        <w:rPr>
          <w:rFonts w:ascii="Times New Roman" w:hAnsi="Times New Roman"/>
          <w:bCs/>
          <w:sz w:val="22"/>
          <w:szCs w:val="22"/>
        </w:rPr>
        <w:tab/>
      </w:r>
      <w:r w:rsidR="00360F51">
        <w:rPr>
          <w:rFonts w:ascii="Times New Roman" w:hAnsi="Times New Roman"/>
          <w:bCs/>
          <w:sz w:val="22"/>
          <w:szCs w:val="22"/>
        </w:rPr>
        <w:tab/>
      </w:r>
      <w:r w:rsidR="00360F51" w:rsidRPr="001C36D5">
        <w:rPr>
          <w:rFonts w:ascii="Times New Roman" w:hAnsi="Times New Roman"/>
          <w:bCs/>
          <w:sz w:val="22"/>
          <w:szCs w:val="22"/>
        </w:rPr>
        <w:t>Group of the Soc</w:t>
      </w:r>
      <w:r w:rsidR="00360F51">
        <w:rPr>
          <w:rFonts w:ascii="Times New Roman" w:hAnsi="Times New Roman"/>
          <w:bCs/>
          <w:sz w:val="22"/>
          <w:szCs w:val="22"/>
        </w:rPr>
        <w:t xml:space="preserve">iety for Classical Studies 2017- </w:t>
      </w:r>
    </w:p>
    <w:p w14:paraId="1F18463D" w14:textId="77777777" w:rsidR="00610A11" w:rsidRPr="0042241D" w:rsidRDefault="00360F51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="00610A11" w:rsidRPr="0042241D">
        <w:rPr>
          <w:rFonts w:ascii="Times New Roman" w:hAnsi="Times New Roman"/>
          <w:bCs/>
          <w:sz w:val="22"/>
        </w:rPr>
        <w:t>Steering Committee, Midwestern Classical Literature Consortium, 2016-</w:t>
      </w:r>
    </w:p>
    <w:p w14:paraId="014B64BC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>Editorial Board, Ohio State University Press, 2014-</w:t>
      </w:r>
      <w:r w:rsidR="00F80D66" w:rsidRPr="0042241D">
        <w:rPr>
          <w:rFonts w:ascii="Times New Roman" w:hAnsi="Times New Roman"/>
          <w:bCs/>
          <w:sz w:val="22"/>
        </w:rPr>
        <w:t>17</w:t>
      </w:r>
    </w:p>
    <w:p w14:paraId="44643A37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 xml:space="preserve">Editorial Board, </w:t>
      </w:r>
      <w:r w:rsidRPr="0042241D">
        <w:rPr>
          <w:rFonts w:ascii="Times New Roman" w:hAnsi="Times New Roman"/>
          <w:bCs/>
          <w:i/>
          <w:sz w:val="22"/>
        </w:rPr>
        <w:t>American Journal of Philology</w:t>
      </w:r>
      <w:r w:rsidRPr="0042241D">
        <w:rPr>
          <w:rFonts w:ascii="Times New Roman" w:hAnsi="Times New Roman"/>
          <w:bCs/>
          <w:sz w:val="22"/>
        </w:rPr>
        <w:t>, 2011-</w:t>
      </w:r>
    </w:p>
    <w:p w14:paraId="541A397B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  <w:r w:rsidRPr="0042241D">
        <w:rPr>
          <w:rFonts w:ascii="Times New Roman" w:hAnsi="Times New Roman"/>
          <w:bCs/>
          <w:i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ab/>
      </w:r>
      <w:r w:rsidRPr="0042241D">
        <w:rPr>
          <w:rFonts w:ascii="Times New Roman" w:hAnsi="Times New Roman"/>
          <w:bCs/>
          <w:sz w:val="22"/>
        </w:rPr>
        <w:t>Membership Committee, The Classical Association of the Midwest and South, 2010-</w:t>
      </w:r>
      <w:r w:rsidR="00B0291D" w:rsidRPr="0042241D">
        <w:rPr>
          <w:rFonts w:ascii="Times New Roman" w:hAnsi="Times New Roman"/>
          <w:bCs/>
          <w:sz w:val="22"/>
        </w:rPr>
        <w:t>14</w:t>
      </w:r>
    </w:p>
    <w:p w14:paraId="0D1BFF66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i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sz w:val="22"/>
        </w:rPr>
        <w:tab/>
        <w:t xml:space="preserve">Article referee for </w:t>
      </w:r>
      <w:r w:rsidRPr="0042241D">
        <w:rPr>
          <w:rFonts w:ascii="Times New Roman" w:hAnsi="Times New Roman"/>
          <w:bCs/>
          <w:i/>
          <w:sz w:val="22"/>
        </w:rPr>
        <w:t>Helios</w:t>
      </w:r>
      <w:r w:rsidRPr="0042241D">
        <w:rPr>
          <w:rFonts w:ascii="Times New Roman" w:hAnsi="Times New Roman"/>
          <w:bCs/>
          <w:sz w:val="22"/>
        </w:rPr>
        <w:t xml:space="preserve">, </w:t>
      </w:r>
      <w:r w:rsidRPr="0042241D">
        <w:rPr>
          <w:rFonts w:ascii="Times New Roman" w:hAnsi="Times New Roman"/>
          <w:bCs/>
          <w:i/>
          <w:sz w:val="22"/>
        </w:rPr>
        <w:t>Classical Journal</w:t>
      </w:r>
      <w:r w:rsidRPr="0042241D">
        <w:rPr>
          <w:rFonts w:ascii="Times New Roman" w:hAnsi="Times New Roman"/>
          <w:bCs/>
          <w:sz w:val="22"/>
        </w:rPr>
        <w:t xml:space="preserve">, </w:t>
      </w:r>
      <w:r w:rsidRPr="0042241D">
        <w:rPr>
          <w:rFonts w:ascii="Times New Roman" w:hAnsi="Times New Roman"/>
          <w:bCs/>
          <w:i/>
          <w:sz w:val="22"/>
        </w:rPr>
        <w:t>Arethusa</w:t>
      </w:r>
      <w:r w:rsidRPr="0042241D">
        <w:rPr>
          <w:rFonts w:ascii="Times New Roman" w:hAnsi="Times New Roman"/>
          <w:bCs/>
          <w:sz w:val="22"/>
        </w:rPr>
        <w:t xml:space="preserve">, </w:t>
      </w:r>
      <w:r w:rsidRPr="0042241D">
        <w:rPr>
          <w:rFonts w:ascii="Times New Roman" w:hAnsi="Times New Roman"/>
          <w:bCs/>
          <w:i/>
          <w:sz w:val="22"/>
        </w:rPr>
        <w:t xml:space="preserve">American Journal of </w:t>
      </w:r>
      <w:proofErr w:type="gramStart"/>
      <w:r w:rsidRPr="0042241D">
        <w:rPr>
          <w:rFonts w:ascii="Times New Roman" w:hAnsi="Times New Roman"/>
          <w:bCs/>
          <w:i/>
          <w:sz w:val="22"/>
        </w:rPr>
        <w:t>Philology</w:t>
      </w:r>
      <w:proofErr w:type="gramEnd"/>
      <w:r w:rsidR="00F00A3C">
        <w:rPr>
          <w:rFonts w:ascii="Times New Roman" w:hAnsi="Times New Roman"/>
          <w:bCs/>
          <w:i/>
          <w:sz w:val="22"/>
        </w:rPr>
        <w:t xml:space="preserve"> </w:t>
      </w:r>
      <w:r w:rsidRPr="0042241D">
        <w:rPr>
          <w:rFonts w:ascii="Times New Roman" w:hAnsi="Times New Roman"/>
          <w:bCs/>
          <w:sz w:val="22"/>
        </w:rPr>
        <w:t>and</w:t>
      </w:r>
      <w:r w:rsidR="00F00A3C">
        <w:rPr>
          <w:rFonts w:ascii="Times New Roman" w:hAnsi="Times New Roman"/>
          <w:bCs/>
          <w:sz w:val="22"/>
        </w:rPr>
        <w:tab/>
      </w:r>
      <w:r w:rsidR="00F00A3C">
        <w:rPr>
          <w:rFonts w:ascii="Times New Roman" w:hAnsi="Times New Roman"/>
          <w:bCs/>
          <w:sz w:val="22"/>
        </w:rPr>
        <w:tab/>
      </w:r>
      <w:r w:rsidR="00F00A3C">
        <w:rPr>
          <w:rFonts w:ascii="Times New Roman" w:hAnsi="Times New Roman"/>
          <w:bCs/>
          <w:sz w:val="22"/>
        </w:rPr>
        <w:tab/>
      </w:r>
      <w:r w:rsidR="00F00A3C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Cs/>
          <w:i/>
          <w:sz w:val="22"/>
        </w:rPr>
        <w:t>Classical Antiquity</w:t>
      </w:r>
    </w:p>
    <w:p w14:paraId="0621AC1F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bCs/>
          <w:sz w:val="22"/>
        </w:rPr>
      </w:pPr>
    </w:p>
    <w:p w14:paraId="54D4E05A" w14:textId="77777777" w:rsidR="00B34C30" w:rsidRPr="0042241D" w:rsidRDefault="00B34C30" w:rsidP="00B34C30">
      <w:pPr>
        <w:tabs>
          <w:tab w:val="left" w:pos="36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bCs/>
          <w:sz w:val="22"/>
        </w:rPr>
        <w:tab/>
      </w:r>
      <w:r w:rsidRPr="0042241D">
        <w:rPr>
          <w:rFonts w:ascii="Times New Roman" w:hAnsi="Times New Roman"/>
          <w:b/>
          <w:bCs/>
          <w:sz w:val="22"/>
        </w:rPr>
        <w:t>Departmental and University Service</w:t>
      </w:r>
      <w:r w:rsidRPr="0042241D">
        <w:rPr>
          <w:rFonts w:ascii="Times New Roman" w:hAnsi="Times New Roman"/>
          <w:sz w:val="22"/>
        </w:rPr>
        <w:t>:</w:t>
      </w:r>
    </w:p>
    <w:p w14:paraId="05AFB44A" w14:textId="77777777" w:rsidR="00E422A6" w:rsidRPr="00E422A6" w:rsidRDefault="00F237D7" w:rsidP="00922346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i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="00E422A6">
        <w:rPr>
          <w:rFonts w:ascii="Times New Roman" w:hAnsi="Times New Roman"/>
          <w:sz w:val="22"/>
        </w:rPr>
        <w:t>2020-21</w:t>
      </w:r>
      <w:r w:rsidR="00E422A6">
        <w:rPr>
          <w:rFonts w:ascii="Times New Roman" w:hAnsi="Times New Roman"/>
          <w:sz w:val="22"/>
        </w:rPr>
        <w:tab/>
      </w:r>
      <w:r w:rsidR="00E422A6">
        <w:rPr>
          <w:rFonts w:ascii="Times New Roman" w:hAnsi="Times New Roman"/>
          <w:i/>
          <w:sz w:val="22"/>
        </w:rPr>
        <w:t>On research leave sponsored by Loeb Library and ACLS Fellowships</w:t>
      </w:r>
    </w:p>
    <w:p w14:paraId="40A43B52" w14:textId="77777777" w:rsidR="002F3F18" w:rsidRDefault="00E422A6" w:rsidP="00922346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2F3F18">
        <w:rPr>
          <w:rFonts w:ascii="Times New Roman" w:hAnsi="Times New Roman"/>
          <w:sz w:val="22"/>
        </w:rPr>
        <w:t>2019-20</w:t>
      </w:r>
      <w:r w:rsidR="002F3F18">
        <w:rPr>
          <w:rFonts w:ascii="Times New Roman" w:hAnsi="Times New Roman"/>
          <w:sz w:val="22"/>
        </w:rPr>
        <w:tab/>
      </w:r>
      <w:r w:rsidR="002F3F18" w:rsidRPr="0042241D">
        <w:rPr>
          <w:rFonts w:ascii="Times New Roman" w:hAnsi="Times New Roman"/>
          <w:sz w:val="22"/>
        </w:rPr>
        <w:t>College of Arts and Sciences Fac</w:t>
      </w:r>
      <w:r w:rsidR="002F3F18">
        <w:rPr>
          <w:rFonts w:ascii="Times New Roman" w:hAnsi="Times New Roman"/>
          <w:sz w:val="22"/>
        </w:rPr>
        <w:t>ulty Senate, Steering Committee</w:t>
      </w:r>
    </w:p>
    <w:p w14:paraId="77849AB8" w14:textId="77777777" w:rsidR="00BD5C0F" w:rsidRDefault="002F3F18" w:rsidP="00922346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D5C0F">
        <w:rPr>
          <w:rFonts w:ascii="Times New Roman" w:hAnsi="Times New Roman"/>
          <w:sz w:val="22"/>
        </w:rPr>
        <w:t>2018-19</w:t>
      </w:r>
      <w:r w:rsidR="00BD5C0F">
        <w:rPr>
          <w:rFonts w:ascii="Times New Roman" w:hAnsi="Times New Roman"/>
          <w:sz w:val="22"/>
        </w:rPr>
        <w:tab/>
      </w:r>
      <w:r w:rsidR="00BD5C0F" w:rsidRPr="0042241D">
        <w:rPr>
          <w:rFonts w:ascii="Times New Roman" w:hAnsi="Times New Roman"/>
          <w:sz w:val="22"/>
        </w:rPr>
        <w:t>College of Arts and Sciences Fac</w:t>
      </w:r>
      <w:r w:rsidR="00BD5C0F">
        <w:rPr>
          <w:rFonts w:ascii="Times New Roman" w:hAnsi="Times New Roman"/>
          <w:sz w:val="22"/>
        </w:rPr>
        <w:t>ulty Senate, Steering Committee</w:t>
      </w:r>
    </w:p>
    <w:p w14:paraId="35306E32" w14:textId="77777777" w:rsidR="000729DC" w:rsidRDefault="00BD5C0F" w:rsidP="00922346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22346">
        <w:rPr>
          <w:rFonts w:ascii="Times New Roman" w:hAnsi="Times New Roman"/>
          <w:sz w:val="22"/>
        </w:rPr>
        <w:t>2017-18</w:t>
      </w:r>
      <w:r w:rsidR="00922346">
        <w:rPr>
          <w:rFonts w:ascii="Times New Roman" w:hAnsi="Times New Roman"/>
          <w:sz w:val="22"/>
        </w:rPr>
        <w:tab/>
      </w:r>
      <w:r w:rsidR="000729DC">
        <w:rPr>
          <w:rFonts w:ascii="Times New Roman" w:hAnsi="Times New Roman"/>
          <w:sz w:val="22"/>
        </w:rPr>
        <w:t>College of Arts and Sciences Faculty Senate, Interim Chair</w:t>
      </w:r>
    </w:p>
    <w:p w14:paraId="1E0036A1" w14:textId="77777777" w:rsidR="00922346" w:rsidRPr="0042241D" w:rsidRDefault="000729DC" w:rsidP="00922346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22346" w:rsidRPr="0042241D">
        <w:rPr>
          <w:rFonts w:ascii="Times New Roman" w:hAnsi="Times New Roman"/>
          <w:sz w:val="22"/>
        </w:rPr>
        <w:t>College of Arts and Sciences Faculty Senate, Steering Committee</w:t>
      </w:r>
    </w:p>
    <w:p w14:paraId="093C7663" w14:textId="77777777" w:rsidR="00922346" w:rsidRDefault="00922346" w:rsidP="00F237D7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Director of Graduate Studies</w:t>
      </w:r>
    </w:p>
    <w:p w14:paraId="6F967AC5" w14:textId="77777777" w:rsidR="00F237D7" w:rsidRPr="0042241D" w:rsidRDefault="00922346" w:rsidP="00F237D7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237D7" w:rsidRPr="0042241D">
        <w:rPr>
          <w:rFonts w:ascii="Times New Roman" w:hAnsi="Times New Roman"/>
          <w:sz w:val="22"/>
        </w:rPr>
        <w:t>2016-17</w:t>
      </w:r>
      <w:r w:rsidR="00F237D7" w:rsidRPr="0042241D">
        <w:rPr>
          <w:rFonts w:ascii="Times New Roman" w:hAnsi="Times New Roman"/>
          <w:sz w:val="22"/>
        </w:rPr>
        <w:tab/>
        <w:t>College of Arts and Sciences Faculty Senate, Steering Committee</w:t>
      </w:r>
    </w:p>
    <w:p w14:paraId="7AF0CA5A" w14:textId="77777777" w:rsidR="00F237D7" w:rsidRPr="0042241D" w:rsidRDefault="00F237D7" w:rsidP="00F237D7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Council on Enrollment and Student Progress</w:t>
      </w:r>
    </w:p>
    <w:p w14:paraId="028FE964" w14:textId="77777777" w:rsidR="00F237D7" w:rsidRPr="0042241D" w:rsidRDefault="00F237D7" w:rsidP="00F237D7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Director of Graduate Studies</w:t>
      </w:r>
    </w:p>
    <w:p w14:paraId="65F95D32" w14:textId="77777777" w:rsidR="00F237D7" w:rsidRPr="0042241D" w:rsidRDefault="00F237D7" w:rsidP="00F237D7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Ohio State University Press Board</w:t>
      </w:r>
    </w:p>
    <w:p w14:paraId="2A792607" w14:textId="77777777" w:rsidR="00625EFA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="001C16D9" w:rsidRPr="0042241D">
        <w:rPr>
          <w:rFonts w:ascii="Times New Roman" w:hAnsi="Times New Roman"/>
          <w:sz w:val="22"/>
        </w:rPr>
        <w:t>2015-16</w:t>
      </w:r>
      <w:r w:rsidR="001C16D9" w:rsidRPr="0042241D">
        <w:rPr>
          <w:rFonts w:ascii="Times New Roman" w:hAnsi="Times New Roman"/>
          <w:sz w:val="22"/>
        </w:rPr>
        <w:tab/>
      </w:r>
      <w:r w:rsidR="00625EFA" w:rsidRPr="0042241D">
        <w:rPr>
          <w:rFonts w:ascii="Times New Roman" w:hAnsi="Times New Roman"/>
          <w:sz w:val="22"/>
        </w:rPr>
        <w:t>College of Arts and Sciences Faculty Senate</w:t>
      </w:r>
      <w:r w:rsidR="000729DC">
        <w:rPr>
          <w:rFonts w:ascii="Times New Roman" w:hAnsi="Times New Roman"/>
          <w:sz w:val="22"/>
        </w:rPr>
        <w:t>, Chair</w:t>
      </w:r>
    </w:p>
    <w:p w14:paraId="04B4A361" w14:textId="77777777" w:rsidR="00A574A0" w:rsidRPr="0042241D" w:rsidRDefault="00A574A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Dean’s Advisory Committee</w:t>
      </w:r>
    </w:p>
    <w:p w14:paraId="20EC62A2" w14:textId="77777777" w:rsidR="001C16D9" w:rsidRPr="0042241D" w:rsidRDefault="00625EFA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="001C16D9" w:rsidRPr="0042241D">
        <w:rPr>
          <w:rFonts w:ascii="Times New Roman" w:hAnsi="Times New Roman"/>
          <w:sz w:val="22"/>
        </w:rPr>
        <w:t>Director of Graduate Studies</w:t>
      </w:r>
    </w:p>
    <w:p w14:paraId="2790A2A4" w14:textId="77777777" w:rsidR="001C16D9" w:rsidRPr="0042241D" w:rsidRDefault="001C16D9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Ohio State University Press, Editorial board</w:t>
      </w:r>
    </w:p>
    <w:p w14:paraId="72BC337C" w14:textId="77777777" w:rsidR="00B34C30" w:rsidRPr="0042241D" w:rsidRDefault="001C16D9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="00B34C30" w:rsidRPr="0042241D">
        <w:rPr>
          <w:rFonts w:ascii="Times New Roman" w:hAnsi="Times New Roman"/>
          <w:sz w:val="22"/>
        </w:rPr>
        <w:t>2014-15</w:t>
      </w:r>
      <w:r w:rsidR="00B34C30" w:rsidRPr="0042241D">
        <w:rPr>
          <w:rFonts w:ascii="Times New Roman" w:hAnsi="Times New Roman"/>
          <w:sz w:val="22"/>
        </w:rPr>
        <w:tab/>
        <w:t>Director of Undergraduate Studies</w:t>
      </w:r>
    </w:p>
    <w:p w14:paraId="391007F2" w14:textId="77777777" w:rsidR="0090595C" w:rsidRPr="0042241D" w:rsidRDefault="0090595C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Graduate Committee</w:t>
      </w:r>
    </w:p>
    <w:p w14:paraId="370D97F8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College of Arts and Sciences Faculty Senate Representative</w:t>
      </w:r>
    </w:p>
    <w:p w14:paraId="1F8BE2C2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Ohio State University Press, Editorial board</w:t>
      </w:r>
    </w:p>
    <w:p w14:paraId="5486E1E6" w14:textId="77777777" w:rsidR="001F2DC9" w:rsidRPr="0042241D" w:rsidRDefault="001F2DC9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 xml:space="preserve">Graduate Faculty Representative, Final Defense: A. Shannon (NELC) </w:t>
      </w:r>
    </w:p>
    <w:p w14:paraId="559521F3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2013-14</w:t>
      </w:r>
      <w:r w:rsidRPr="0042241D">
        <w:rPr>
          <w:rFonts w:ascii="Times New Roman" w:hAnsi="Times New Roman"/>
          <w:sz w:val="22"/>
        </w:rPr>
        <w:tab/>
        <w:t>On leave</w:t>
      </w:r>
    </w:p>
    <w:p w14:paraId="5544489C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2012-13</w:t>
      </w:r>
      <w:r w:rsidRPr="0042241D">
        <w:rPr>
          <w:rFonts w:ascii="Times New Roman" w:hAnsi="Times New Roman"/>
          <w:sz w:val="22"/>
        </w:rPr>
        <w:tab/>
        <w:t>Director of Undergraduate Studies</w:t>
      </w:r>
    </w:p>
    <w:p w14:paraId="37A260A3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Lecture Committee</w:t>
      </w:r>
    </w:p>
    <w:p w14:paraId="6B62307E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2011-12</w:t>
      </w:r>
      <w:r w:rsidRPr="0042241D">
        <w:rPr>
          <w:rFonts w:ascii="Times New Roman" w:hAnsi="Times New Roman"/>
          <w:sz w:val="22"/>
        </w:rPr>
        <w:tab/>
        <w:t>Director of Undergraduate Studies</w:t>
      </w:r>
    </w:p>
    <w:p w14:paraId="30EB4577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Lecture Committee, Chair</w:t>
      </w:r>
    </w:p>
    <w:p w14:paraId="4CD4AB17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Search Committee for Junior Hellenist</w:t>
      </w:r>
    </w:p>
    <w:p w14:paraId="15B4686D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2010-11</w:t>
      </w:r>
      <w:r w:rsidRPr="0042241D">
        <w:rPr>
          <w:rFonts w:ascii="Times New Roman" w:hAnsi="Times New Roman"/>
          <w:sz w:val="22"/>
        </w:rPr>
        <w:tab/>
        <w:t>Lecture Committee</w:t>
      </w:r>
    </w:p>
    <w:p w14:paraId="4516D39F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Chair’s Advisory Committee</w:t>
      </w:r>
    </w:p>
    <w:p w14:paraId="17C1532E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lastRenderedPageBreak/>
        <w:tab/>
      </w:r>
      <w:r w:rsidRPr="0042241D">
        <w:rPr>
          <w:rFonts w:ascii="Times New Roman" w:hAnsi="Times New Roman"/>
          <w:sz w:val="22"/>
        </w:rPr>
        <w:tab/>
        <w:t>2009-10</w:t>
      </w:r>
      <w:r w:rsidRPr="0042241D">
        <w:rPr>
          <w:rFonts w:ascii="Times New Roman" w:hAnsi="Times New Roman"/>
          <w:sz w:val="22"/>
        </w:rPr>
        <w:tab/>
        <w:t>Awards Committee</w:t>
      </w:r>
    </w:p>
    <w:p w14:paraId="6EA0CC12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Chair’s Advisory Committee</w:t>
      </w:r>
    </w:p>
    <w:p w14:paraId="29C1CFDE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2008-09</w:t>
      </w:r>
      <w:r w:rsidRPr="0042241D">
        <w:rPr>
          <w:rFonts w:ascii="Times New Roman" w:hAnsi="Times New Roman"/>
          <w:sz w:val="22"/>
        </w:rPr>
        <w:tab/>
        <w:t>Graduate Committee</w:t>
      </w:r>
    </w:p>
    <w:p w14:paraId="0B503EE9" w14:textId="77777777" w:rsidR="00B34C30" w:rsidRPr="0042241D" w:rsidRDefault="00B34C30" w:rsidP="00B34C30">
      <w:pPr>
        <w:tabs>
          <w:tab w:val="left" w:pos="360"/>
          <w:tab w:val="left" w:pos="720"/>
          <w:tab w:val="left" w:pos="2070"/>
        </w:tabs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ab/>
        <w:t>Awards Committee</w:t>
      </w:r>
    </w:p>
    <w:p w14:paraId="208A1A28" w14:textId="77777777" w:rsidR="00B34C30" w:rsidRPr="0042241D" w:rsidRDefault="00B34C30" w:rsidP="00B34C30">
      <w:pPr>
        <w:tabs>
          <w:tab w:val="left" w:pos="2070"/>
          <w:tab w:val="left" w:pos="261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2007-08</w:t>
      </w:r>
      <w:r w:rsidRPr="0042241D">
        <w:rPr>
          <w:rFonts w:ascii="Times New Roman" w:hAnsi="Times New Roman"/>
          <w:sz w:val="22"/>
        </w:rPr>
        <w:tab/>
        <w:t>Graduate Committee</w:t>
      </w:r>
    </w:p>
    <w:p w14:paraId="6D1A3C22" w14:textId="77777777" w:rsidR="00B34C30" w:rsidRPr="0042241D" w:rsidRDefault="00B34C30" w:rsidP="00B34C30">
      <w:pPr>
        <w:tabs>
          <w:tab w:val="left" w:pos="2070"/>
          <w:tab w:val="left" w:pos="261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Search Committee for Senior Hellenist</w:t>
      </w:r>
    </w:p>
    <w:p w14:paraId="2281C8C2" w14:textId="77777777" w:rsidR="00B34C30" w:rsidRPr="0042241D" w:rsidRDefault="00B34C30" w:rsidP="00B34C30">
      <w:pPr>
        <w:tabs>
          <w:tab w:val="left" w:pos="2070"/>
          <w:tab w:val="left" w:pos="261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2006-07</w:t>
      </w:r>
      <w:r w:rsidRPr="0042241D">
        <w:rPr>
          <w:rFonts w:ascii="Times New Roman" w:hAnsi="Times New Roman"/>
          <w:sz w:val="22"/>
        </w:rPr>
        <w:tab/>
        <w:t>Graduate Committee</w:t>
      </w:r>
    </w:p>
    <w:p w14:paraId="67FF7D3C" w14:textId="77777777" w:rsidR="00B34C30" w:rsidRPr="0042241D" w:rsidRDefault="00B34C30" w:rsidP="00B34C30">
      <w:pPr>
        <w:tabs>
          <w:tab w:val="left" w:pos="2070"/>
          <w:tab w:val="left" w:pos="261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Chair’s Advisory Committee</w:t>
      </w:r>
    </w:p>
    <w:p w14:paraId="4F7460EE" w14:textId="77777777" w:rsidR="00B34C30" w:rsidRPr="0042241D" w:rsidRDefault="00B34C30" w:rsidP="00B34C30">
      <w:pPr>
        <w:tabs>
          <w:tab w:val="left" w:pos="2070"/>
          <w:tab w:val="left" w:pos="261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Greek lyric reading </w:t>
      </w:r>
      <w:proofErr w:type="gramStart"/>
      <w:r w:rsidRPr="0042241D">
        <w:rPr>
          <w:rFonts w:ascii="Times New Roman" w:hAnsi="Times New Roman"/>
          <w:sz w:val="22"/>
        </w:rPr>
        <w:t>group</w:t>
      </w:r>
      <w:proofErr w:type="gramEnd"/>
    </w:p>
    <w:p w14:paraId="3EB76726" w14:textId="77777777" w:rsidR="00B34C30" w:rsidRPr="0042241D" w:rsidRDefault="00B34C30" w:rsidP="00B34C30">
      <w:pPr>
        <w:tabs>
          <w:tab w:val="left" w:pos="2070"/>
          <w:tab w:val="left" w:pos="261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2005-06</w:t>
      </w:r>
      <w:r w:rsidRPr="0042241D">
        <w:rPr>
          <w:rFonts w:ascii="Times New Roman" w:hAnsi="Times New Roman"/>
          <w:sz w:val="22"/>
        </w:rPr>
        <w:tab/>
        <w:t>Awards Committee</w:t>
      </w:r>
    </w:p>
    <w:p w14:paraId="1CFCEABC" w14:textId="77777777" w:rsidR="00B34C30" w:rsidRPr="0042241D" w:rsidRDefault="00B34C30" w:rsidP="00B34C30">
      <w:pPr>
        <w:tabs>
          <w:tab w:val="left" w:pos="2070"/>
          <w:tab w:val="left" w:pos="261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Salary Evaluation Committee</w:t>
      </w:r>
    </w:p>
    <w:p w14:paraId="2DC5DE2D" w14:textId="77777777" w:rsidR="00B34C30" w:rsidRPr="0042241D" w:rsidRDefault="00B34C30" w:rsidP="00B34C30">
      <w:pPr>
        <w:tabs>
          <w:tab w:val="left" w:pos="2070"/>
          <w:tab w:val="left" w:pos="261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>2004-05</w:t>
      </w:r>
      <w:r w:rsidRPr="0042241D">
        <w:rPr>
          <w:rFonts w:ascii="Times New Roman" w:hAnsi="Times New Roman"/>
          <w:sz w:val="22"/>
        </w:rPr>
        <w:tab/>
        <w:t>Chair of the Abstract Selectio</w:t>
      </w:r>
      <w:r w:rsidR="00F00A3C">
        <w:rPr>
          <w:rFonts w:ascii="Times New Roman" w:hAnsi="Times New Roman"/>
          <w:sz w:val="22"/>
        </w:rPr>
        <w:t>n Committee for the National Conference on</w:t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Undergraduate Research (http://www.ncur.org)</w:t>
      </w:r>
    </w:p>
    <w:p w14:paraId="1AE940D0" w14:textId="77777777" w:rsidR="00B34C30" w:rsidRPr="0042241D" w:rsidRDefault="00B34C30" w:rsidP="00B34C30">
      <w:pPr>
        <w:tabs>
          <w:tab w:val="left" w:pos="2070"/>
          <w:tab w:val="left" w:pos="2610"/>
        </w:tabs>
        <w:ind w:left="72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Mentor for students during the submi</w:t>
      </w:r>
      <w:r w:rsidR="00F00A3C">
        <w:rPr>
          <w:rFonts w:ascii="Times New Roman" w:hAnsi="Times New Roman"/>
          <w:sz w:val="22"/>
        </w:rPr>
        <w:t xml:space="preserve">ssion and preparation process </w:t>
      </w:r>
      <w:r w:rsidRPr="0042241D">
        <w:rPr>
          <w:rFonts w:ascii="Times New Roman" w:hAnsi="Times New Roman"/>
          <w:sz w:val="22"/>
        </w:rPr>
        <w:t>for “Science</w:t>
      </w:r>
      <w:r w:rsidR="00F00A3C">
        <w:rPr>
          <w:rFonts w:ascii="Times New Roman" w:hAnsi="Times New Roman"/>
          <w:sz w:val="22"/>
        </w:rPr>
        <w:t>,</w:t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  <w:t>Society and the Arts: an undergraduate research conference,” hosted by</w:t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</w:r>
      <w:r w:rsidR="00F00A3C">
        <w:rPr>
          <w:rFonts w:ascii="Times New Roman" w:hAnsi="Times New Roman"/>
          <w:sz w:val="22"/>
        </w:rPr>
        <w:tab/>
      </w:r>
      <w:r w:rsidRPr="0042241D">
        <w:rPr>
          <w:rFonts w:ascii="Times New Roman" w:hAnsi="Times New Roman"/>
          <w:sz w:val="22"/>
        </w:rPr>
        <w:t>Washington and Lee (http://ssa.wlu.edu/)</w:t>
      </w:r>
    </w:p>
    <w:p w14:paraId="01682496" w14:textId="77777777" w:rsidR="000031CA" w:rsidRPr="0042241D" w:rsidRDefault="000031CA" w:rsidP="00AD77B6">
      <w:pPr>
        <w:tabs>
          <w:tab w:val="left" w:pos="720"/>
          <w:tab w:val="left" w:pos="1260"/>
          <w:tab w:val="left" w:pos="1620"/>
          <w:tab w:val="left" w:pos="2520"/>
        </w:tabs>
        <w:rPr>
          <w:rFonts w:ascii="Times New Roman" w:hAnsi="Times New Roman"/>
          <w:sz w:val="22"/>
        </w:rPr>
      </w:pPr>
    </w:p>
    <w:p w14:paraId="13504ABD" w14:textId="77777777" w:rsidR="00105920" w:rsidRPr="0042241D" w:rsidRDefault="000031CA" w:rsidP="00105920">
      <w:pPr>
        <w:tabs>
          <w:tab w:val="left" w:pos="2070"/>
          <w:tab w:val="left" w:pos="2610"/>
        </w:tabs>
        <w:ind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b/>
          <w:bCs/>
          <w:sz w:val="22"/>
        </w:rPr>
        <w:t>References:</w:t>
      </w:r>
      <w:r w:rsidR="00105920">
        <w:rPr>
          <w:rFonts w:ascii="Times New Roman" w:hAnsi="Times New Roman"/>
          <w:b/>
          <w:bCs/>
          <w:sz w:val="22"/>
        </w:rPr>
        <w:tab/>
      </w:r>
      <w:r w:rsidR="00105920">
        <w:rPr>
          <w:rFonts w:ascii="Times New Roman" w:hAnsi="Times New Roman"/>
          <w:sz w:val="22"/>
        </w:rPr>
        <w:t>Rosa Andujar, King’s College London</w:t>
      </w:r>
    </w:p>
    <w:p w14:paraId="0A4FE9A4" w14:textId="77777777" w:rsidR="000031CA" w:rsidRPr="0042241D" w:rsidRDefault="00105920" w:rsidP="00E422A6">
      <w:pPr>
        <w:tabs>
          <w:tab w:val="left" w:pos="2070"/>
        </w:tabs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0031CA" w:rsidRPr="0042241D">
        <w:rPr>
          <w:rFonts w:ascii="Times New Roman" w:hAnsi="Times New Roman"/>
          <w:sz w:val="22"/>
        </w:rPr>
        <w:t>Robert C. Gregg, Stanford University</w:t>
      </w:r>
      <w:r w:rsidR="00747D58" w:rsidRPr="0042241D">
        <w:rPr>
          <w:rFonts w:ascii="Times New Roman" w:hAnsi="Times New Roman"/>
          <w:sz w:val="22"/>
        </w:rPr>
        <w:t>, Religious Studies</w:t>
      </w:r>
    </w:p>
    <w:p w14:paraId="36C2E14D" w14:textId="77777777" w:rsidR="000729DC" w:rsidRDefault="00305D5B" w:rsidP="00305D5B">
      <w:pPr>
        <w:tabs>
          <w:tab w:val="left" w:pos="2070"/>
          <w:tab w:val="left" w:pos="2610"/>
        </w:tabs>
        <w:ind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C.W. Marshall, University of British Colu</w:t>
      </w:r>
      <w:r w:rsidR="000729DC">
        <w:rPr>
          <w:rFonts w:ascii="Times New Roman" w:hAnsi="Times New Roman"/>
          <w:sz w:val="22"/>
        </w:rPr>
        <w:t>mbia</w:t>
      </w:r>
    </w:p>
    <w:p w14:paraId="6D4A2950" w14:textId="77777777" w:rsidR="00105920" w:rsidRDefault="00105920" w:rsidP="00305D5B">
      <w:pPr>
        <w:tabs>
          <w:tab w:val="left" w:pos="2070"/>
          <w:tab w:val="left" w:pos="2610"/>
        </w:tabs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Justine McConnell, King’s College London, Comparative Literature</w:t>
      </w:r>
    </w:p>
    <w:p w14:paraId="511FDE98" w14:textId="77777777" w:rsidR="000729DC" w:rsidRDefault="000729DC" w:rsidP="00305D5B">
      <w:pPr>
        <w:tabs>
          <w:tab w:val="left" w:pos="2070"/>
          <w:tab w:val="left" w:pos="2610"/>
        </w:tabs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Denise McCoskey, Miami University</w:t>
      </w:r>
    </w:p>
    <w:p w14:paraId="4EAB42DC" w14:textId="77777777" w:rsidR="000031CA" w:rsidRPr="0042241D" w:rsidRDefault="000031CA" w:rsidP="00305D5B">
      <w:pPr>
        <w:tabs>
          <w:tab w:val="left" w:pos="2070"/>
          <w:tab w:val="left" w:pos="2610"/>
        </w:tabs>
        <w:ind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>Richard P. Martin, Stanford University</w:t>
      </w:r>
      <w:r w:rsidR="00305D5B" w:rsidRPr="0042241D">
        <w:rPr>
          <w:rFonts w:ascii="Times New Roman" w:hAnsi="Times New Roman"/>
          <w:sz w:val="22"/>
        </w:rPr>
        <w:t>, Classics</w:t>
      </w:r>
    </w:p>
    <w:p w14:paraId="1B30E35E" w14:textId="77777777" w:rsidR="004F6DDC" w:rsidRPr="0042241D" w:rsidRDefault="00305D5B" w:rsidP="00CB1C8D">
      <w:pPr>
        <w:tabs>
          <w:tab w:val="left" w:pos="2070"/>
          <w:tab w:val="left" w:pos="2610"/>
        </w:tabs>
        <w:ind w:firstLine="360"/>
        <w:rPr>
          <w:rFonts w:ascii="Times New Roman" w:hAnsi="Times New Roman"/>
          <w:sz w:val="22"/>
        </w:rPr>
      </w:pPr>
      <w:r w:rsidRPr="0042241D">
        <w:rPr>
          <w:rFonts w:ascii="Times New Roman" w:hAnsi="Times New Roman"/>
          <w:sz w:val="22"/>
        </w:rPr>
        <w:tab/>
        <w:t xml:space="preserve">Ken Rinaldo, Ohio State, </w:t>
      </w:r>
      <w:proofErr w:type="gramStart"/>
      <w:r w:rsidRPr="0042241D">
        <w:rPr>
          <w:rFonts w:ascii="Times New Roman" w:hAnsi="Times New Roman"/>
          <w:sz w:val="22"/>
        </w:rPr>
        <w:t>Art</w:t>
      </w:r>
      <w:proofErr w:type="gramEnd"/>
      <w:r w:rsidRPr="0042241D">
        <w:rPr>
          <w:rFonts w:ascii="Times New Roman" w:hAnsi="Times New Roman"/>
          <w:sz w:val="22"/>
        </w:rPr>
        <w:t xml:space="preserve"> and Technology</w:t>
      </w:r>
    </w:p>
    <w:sectPr w:rsidR="004F6DDC" w:rsidRPr="0042241D" w:rsidSect="008868D0">
      <w:headerReference w:type="defaul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CEF2" w14:textId="77777777" w:rsidR="0090448B" w:rsidRDefault="0090448B">
      <w:r>
        <w:separator/>
      </w:r>
    </w:p>
  </w:endnote>
  <w:endnote w:type="continuationSeparator" w:id="0">
    <w:p w14:paraId="21C13461" w14:textId="77777777" w:rsidR="0090448B" w:rsidRDefault="0090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2D2F" w14:textId="77777777" w:rsidR="00387F8F" w:rsidRDefault="00387F8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CB8A" w14:textId="77777777" w:rsidR="0090448B" w:rsidRDefault="0090448B">
      <w:r>
        <w:separator/>
      </w:r>
    </w:p>
  </w:footnote>
  <w:footnote w:type="continuationSeparator" w:id="0">
    <w:p w14:paraId="3EEF1F22" w14:textId="77777777" w:rsidR="0090448B" w:rsidRDefault="0090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7BC0" w14:textId="77777777" w:rsidR="00387F8F" w:rsidRDefault="00387F8F" w:rsidP="008868D0">
    <w:pPr>
      <w:pStyle w:val="Header"/>
      <w:tabs>
        <w:tab w:val="clear" w:pos="8640"/>
        <w:tab w:val="right" w:pos="10350"/>
      </w:tabs>
    </w:pPr>
    <w:r>
      <w:rPr>
        <w:i/>
      </w:rPr>
      <w:t>Curriculum vitae</w:t>
    </w:r>
    <w:r>
      <w:tab/>
    </w:r>
    <w:r>
      <w:tab/>
      <w:t xml:space="preserve">Hawkins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7A71">
      <w:rPr>
        <w:rStyle w:val="PageNumber"/>
        <w:noProof/>
      </w:rPr>
      <w:t>3</w:t>
    </w:r>
    <w:r>
      <w:rPr>
        <w:rStyle w:val="PageNumber"/>
      </w:rPr>
      <w:fldChar w:fldCharType="end"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09314560"/>
    <w:multiLevelType w:val="multilevel"/>
    <w:tmpl w:val="7D221368"/>
    <w:lvl w:ilvl="0">
      <w:start w:val="200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30"/>
        </w:tabs>
        <w:ind w:left="303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50"/>
        </w:tabs>
        <w:ind w:left="375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B3760D8"/>
    <w:multiLevelType w:val="hybridMultilevel"/>
    <w:tmpl w:val="88BAD4E6"/>
    <w:lvl w:ilvl="0" w:tplc="5BD2036C">
      <w:start w:val="2000"/>
      <w:numFmt w:val="decimal"/>
      <w:lvlText w:val="%1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D1BA6"/>
    <w:multiLevelType w:val="multilevel"/>
    <w:tmpl w:val="CECE34F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6" w15:restartNumberingAfterBreak="0">
    <w:nsid w:val="15E06C0A"/>
    <w:multiLevelType w:val="hybridMultilevel"/>
    <w:tmpl w:val="19D67E9A"/>
    <w:lvl w:ilvl="0" w:tplc="4F6429EE">
      <w:start w:val="1997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73673F"/>
    <w:multiLevelType w:val="multilevel"/>
    <w:tmpl w:val="7074A6CA"/>
    <w:lvl w:ilvl="0">
      <w:start w:val="200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520"/>
        </w:tabs>
        <w:ind w:left="2520" w:hanging="180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80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8" w15:restartNumberingAfterBreak="0">
    <w:nsid w:val="26F251F7"/>
    <w:multiLevelType w:val="hybridMultilevel"/>
    <w:tmpl w:val="506A8B48"/>
    <w:lvl w:ilvl="0" w:tplc="89D434DC">
      <w:start w:val="1997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1B745D"/>
    <w:multiLevelType w:val="hybridMultilevel"/>
    <w:tmpl w:val="3C5617FA"/>
    <w:lvl w:ilvl="0" w:tplc="3A0A0500">
      <w:start w:val="1997"/>
      <w:numFmt w:val="decimal"/>
      <w:lvlText w:val="%1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DA7199"/>
    <w:multiLevelType w:val="multilevel"/>
    <w:tmpl w:val="8A38FD3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29EB5F17"/>
    <w:multiLevelType w:val="multilevel"/>
    <w:tmpl w:val="6B92222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3E349CB"/>
    <w:multiLevelType w:val="multilevel"/>
    <w:tmpl w:val="5FE09208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B295065"/>
    <w:multiLevelType w:val="hybridMultilevel"/>
    <w:tmpl w:val="A0266A8E"/>
    <w:lvl w:ilvl="0" w:tplc="B3288ABA">
      <w:start w:val="2001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5F095D"/>
    <w:multiLevelType w:val="hybridMultilevel"/>
    <w:tmpl w:val="C066974E"/>
    <w:lvl w:ilvl="0" w:tplc="67BC2EC6">
      <w:start w:val="2001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F90200"/>
    <w:multiLevelType w:val="hybridMultilevel"/>
    <w:tmpl w:val="EB34E6CE"/>
    <w:lvl w:ilvl="0" w:tplc="993A9CB0">
      <w:start w:val="2006"/>
      <w:numFmt w:val="decimal"/>
      <w:lvlText w:val="%1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115B52"/>
    <w:multiLevelType w:val="hybridMultilevel"/>
    <w:tmpl w:val="2F58A93E"/>
    <w:lvl w:ilvl="0" w:tplc="4D2A91FE">
      <w:start w:val="199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BE4616"/>
    <w:multiLevelType w:val="multilevel"/>
    <w:tmpl w:val="FB6C295E"/>
    <w:lvl w:ilvl="0">
      <w:start w:val="200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30"/>
        </w:tabs>
        <w:ind w:left="303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50"/>
        </w:tabs>
        <w:ind w:left="375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79F4478B"/>
    <w:multiLevelType w:val="hybridMultilevel"/>
    <w:tmpl w:val="4C025C48"/>
    <w:lvl w:ilvl="0" w:tplc="18D865AE">
      <w:start w:val="2003"/>
      <w:numFmt w:val="decimal"/>
      <w:lvlText w:val="%1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1C52FF"/>
    <w:multiLevelType w:val="hybridMultilevel"/>
    <w:tmpl w:val="24B481B8"/>
    <w:lvl w:ilvl="0" w:tplc="6A329330">
      <w:start w:val="1997"/>
      <w:numFmt w:val="decimal"/>
      <w:lvlText w:val="%1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18670292">
    <w:abstractNumId w:val="0"/>
  </w:num>
  <w:num w:numId="2" w16cid:durableId="517354184">
    <w:abstractNumId w:val="1"/>
  </w:num>
  <w:num w:numId="3" w16cid:durableId="1829705534">
    <w:abstractNumId w:val="2"/>
  </w:num>
  <w:num w:numId="4" w16cid:durableId="1237546087">
    <w:abstractNumId w:val="16"/>
  </w:num>
  <w:num w:numId="5" w16cid:durableId="1638102332">
    <w:abstractNumId w:val="6"/>
  </w:num>
  <w:num w:numId="6" w16cid:durableId="1651397265">
    <w:abstractNumId w:val="14"/>
  </w:num>
  <w:num w:numId="7" w16cid:durableId="1020886827">
    <w:abstractNumId w:val="5"/>
  </w:num>
  <w:num w:numId="8" w16cid:durableId="1813398986">
    <w:abstractNumId w:val="7"/>
  </w:num>
  <w:num w:numId="9" w16cid:durableId="193887450">
    <w:abstractNumId w:val="3"/>
  </w:num>
  <w:num w:numId="10" w16cid:durableId="2124809150">
    <w:abstractNumId w:val="17"/>
  </w:num>
  <w:num w:numId="11" w16cid:durableId="1036394295">
    <w:abstractNumId w:val="10"/>
  </w:num>
  <w:num w:numId="12" w16cid:durableId="726494436">
    <w:abstractNumId w:val="13"/>
  </w:num>
  <w:num w:numId="13" w16cid:durableId="583993686">
    <w:abstractNumId w:val="8"/>
  </w:num>
  <w:num w:numId="14" w16cid:durableId="1478956692">
    <w:abstractNumId w:val="11"/>
  </w:num>
  <w:num w:numId="15" w16cid:durableId="1652782603">
    <w:abstractNumId w:val="4"/>
  </w:num>
  <w:num w:numId="16" w16cid:durableId="1497844761">
    <w:abstractNumId w:val="19"/>
  </w:num>
  <w:num w:numId="17" w16cid:durableId="506821617">
    <w:abstractNumId w:val="9"/>
  </w:num>
  <w:num w:numId="18" w16cid:durableId="439030797">
    <w:abstractNumId w:val="18"/>
  </w:num>
  <w:num w:numId="19" w16cid:durableId="1704360521">
    <w:abstractNumId w:val="12"/>
  </w:num>
  <w:num w:numId="20" w16cid:durableId="4916821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A0"/>
    <w:rsid w:val="00000F2B"/>
    <w:rsid w:val="000031CA"/>
    <w:rsid w:val="00005841"/>
    <w:rsid w:val="00005DB0"/>
    <w:rsid w:val="00011D93"/>
    <w:rsid w:val="00015031"/>
    <w:rsid w:val="00015C9E"/>
    <w:rsid w:val="0001776D"/>
    <w:rsid w:val="0003012F"/>
    <w:rsid w:val="00030184"/>
    <w:rsid w:val="00032D00"/>
    <w:rsid w:val="00056B96"/>
    <w:rsid w:val="000606F0"/>
    <w:rsid w:val="00060DA5"/>
    <w:rsid w:val="00064906"/>
    <w:rsid w:val="0006601B"/>
    <w:rsid w:val="000729DC"/>
    <w:rsid w:val="00084665"/>
    <w:rsid w:val="00095EB9"/>
    <w:rsid w:val="000A09BF"/>
    <w:rsid w:val="000B1A88"/>
    <w:rsid w:val="000B66FC"/>
    <w:rsid w:val="000C1EDA"/>
    <w:rsid w:val="000C5F67"/>
    <w:rsid w:val="000D3348"/>
    <w:rsid w:val="000D5A67"/>
    <w:rsid w:val="000D6443"/>
    <w:rsid w:val="000E1E48"/>
    <w:rsid w:val="000E4C2F"/>
    <w:rsid w:val="000E74A0"/>
    <w:rsid w:val="000F092F"/>
    <w:rsid w:val="000F4E7E"/>
    <w:rsid w:val="000F5D09"/>
    <w:rsid w:val="0010204B"/>
    <w:rsid w:val="00102455"/>
    <w:rsid w:val="001025E1"/>
    <w:rsid w:val="00105920"/>
    <w:rsid w:val="0010684E"/>
    <w:rsid w:val="001078B1"/>
    <w:rsid w:val="00110C73"/>
    <w:rsid w:val="00111EBA"/>
    <w:rsid w:val="0012267B"/>
    <w:rsid w:val="001352FD"/>
    <w:rsid w:val="0013540D"/>
    <w:rsid w:val="00136651"/>
    <w:rsid w:val="00141296"/>
    <w:rsid w:val="001479A3"/>
    <w:rsid w:val="00157FD5"/>
    <w:rsid w:val="00160812"/>
    <w:rsid w:val="001675E9"/>
    <w:rsid w:val="00173D1F"/>
    <w:rsid w:val="0017556F"/>
    <w:rsid w:val="00177F21"/>
    <w:rsid w:val="00180BA0"/>
    <w:rsid w:val="001913B7"/>
    <w:rsid w:val="00197D29"/>
    <w:rsid w:val="001A5699"/>
    <w:rsid w:val="001B2600"/>
    <w:rsid w:val="001B317D"/>
    <w:rsid w:val="001C16D9"/>
    <w:rsid w:val="001D2ED6"/>
    <w:rsid w:val="001D6C3E"/>
    <w:rsid w:val="001E28F7"/>
    <w:rsid w:val="001E32E3"/>
    <w:rsid w:val="001E60CF"/>
    <w:rsid w:val="001F1A0E"/>
    <w:rsid w:val="001F2DC9"/>
    <w:rsid w:val="001F5C21"/>
    <w:rsid w:val="00202ECF"/>
    <w:rsid w:val="00204D44"/>
    <w:rsid w:val="002153B5"/>
    <w:rsid w:val="002201B9"/>
    <w:rsid w:val="00224CCC"/>
    <w:rsid w:val="00236EA5"/>
    <w:rsid w:val="0027409E"/>
    <w:rsid w:val="00274E12"/>
    <w:rsid w:val="002846A6"/>
    <w:rsid w:val="002875B0"/>
    <w:rsid w:val="002904B1"/>
    <w:rsid w:val="00294D2D"/>
    <w:rsid w:val="002A2BAD"/>
    <w:rsid w:val="002B6F02"/>
    <w:rsid w:val="002C6DE5"/>
    <w:rsid w:val="002D662F"/>
    <w:rsid w:val="002E1A27"/>
    <w:rsid w:val="002E2CF8"/>
    <w:rsid w:val="002F3F18"/>
    <w:rsid w:val="00302E23"/>
    <w:rsid w:val="00305D5B"/>
    <w:rsid w:val="0030779D"/>
    <w:rsid w:val="00315D1C"/>
    <w:rsid w:val="00336708"/>
    <w:rsid w:val="00336911"/>
    <w:rsid w:val="00346FD4"/>
    <w:rsid w:val="0035300F"/>
    <w:rsid w:val="00360F51"/>
    <w:rsid w:val="00362904"/>
    <w:rsid w:val="003656D1"/>
    <w:rsid w:val="003674AB"/>
    <w:rsid w:val="00375F55"/>
    <w:rsid w:val="00387F8F"/>
    <w:rsid w:val="00392692"/>
    <w:rsid w:val="0039435C"/>
    <w:rsid w:val="003A1812"/>
    <w:rsid w:val="003A1EF3"/>
    <w:rsid w:val="003A2A2D"/>
    <w:rsid w:val="003A35FA"/>
    <w:rsid w:val="003A615C"/>
    <w:rsid w:val="003A6B83"/>
    <w:rsid w:val="003B4CE8"/>
    <w:rsid w:val="003B7639"/>
    <w:rsid w:val="003C2644"/>
    <w:rsid w:val="003C4303"/>
    <w:rsid w:val="003C4E2E"/>
    <w:rsid w:val="003C6186"/>
    <w:rsid w:val="003D2372"/>
    <w:rsid w:val="003E451B"/>
    <w:rsid w:val="003E5B6B"/>
    <w:rsid w:val="003F372D"/>
    <w:rsid w:val="003F5DD9"/>
    <w:rsid w:val="003F7762"/>
    <w:rsid w:val="00402E1F"/>
    <w:rsid w:val="004045BF"/>
    <w:rsid w:val="004066D9"/>
    <w:rsid w:val="0042241D"/>
    <w:rsid w:val="00427A0E"/>
    <w:rsid w:val="004344A2"/>
    <w:rsid w:val="004415D4"/>
    <w:rsid w:val="00444C54"/>
    <w:rsid w:val="00444FE7"/>
    <w:rsid w:val="00447C5E"/>
    <w:rsid w:val="00454875"/>
    <w:rsid w:val="0046295E"/>
    <w:rsid w:val="00475623"/>
    <w:rsid w:val="00493E29"/>
    <w:rsid w:val="00496218"/>
    <w:rsid w:val="004A1560"/>
    <w:rsid w:val="004A3357"/>
    <w:rsid w:val="004A41CF"/>
    <w:rsid w:val="004A48E2"/>
    <w:rsid w:val="004A5477"/>
    <w:rsid w:val="004A6D8C"/>
    <w:rsid w:val="004B1021"/>
    <w:rsid w:val="004B2523"/>
    <w:rsid w:val="004C218E"/>
    <w:rsid w:val="004C3223"/>
    <w:rsid w:val="004C6F6E"/>
    <w:rsid w:val="004E121B"/>
    <w:rsid w:val="004E4CF3"/>
    <w:rsid w:val="004E644E"/>
    <w:rsid w:val="004F6DDC"/>
    <w:rsid w:val="0050001F"/>
    <w:rsid w:val="005113C9"/>
    <w:rsid w:val="00511F59"/>
    <w:rsid w:val="0053440B"/>
    <w:rsid w:val="00534E73"/>
    <w:rsid w:val="00535CC3"/>
    <w:rsid w:val="0053635F"/>
    <w:rsid w:val="0053724C"/>
    <w:rsid w:val="00537B6C"/>
    <w:rsid w:val="005401E8"/>
    <w:rsid w:val="005413EB"/>
    <w:rsid w:val="00543892"/>
    <w:rsid w:val="00545661"/>
    <w:rsid w:val="00547722"/>
    <w:rsid w:val="005533D1"/>
    <w:rsid w:val="00555A41"/>
    <w:rsid w:val="00561C4A"/>
    <w:rsid w:val="0056227A"/>
    <w:rsid w:val="00562AEB"/>
    <w:rsid w:val="00563F97"/>
    <w:rsid w:val="005645DD"/>
    <w:rsid w:val="00564F62"/>
    <w:rsid w:val="00565D60"/>
    <w:rsid w:val="005708E3"/>
    <w:rsid w:val="00573134"/>
    <w:rsid w:val="00573827"/>
    <w:rsid w:val="005767C2"/>
    <w:rsid w:val="005772C9"/>
    <w:rsid w:val="0058220B"/>
    <w:rsid w:val="005967FB"/>
    <w:rsid w:val="00596FA8"/>
    <w:rsid w:val="005A0C3F"/>
    <w:rsid w:val="005C18AB"/>
    <w:rsid w:val="005C240D"/>
    <w:rsid w:val="005C2F13"/>
    <w:rsid w:val="005C4418"/>
    <w:rsid w:val="005C607B"/>
    <w:rsid w:val="005C6FD8"/>
    <w:rsid w:val="005D17B9"/>
    <w:rsid w:val="005D2C9C"/>
    <w:rsid w:val="005D2D2E"/>
    <w:rsid w:val="005E2C80"/>
    <w:rsid w:val="005E422C"/>
    <w:rsid w:val="005F04DC"/>
    <w:rsid w:val="005F3F03"/>
    <w:rsid w:val="005F66CE"/>
    <w:rsid w:val="00603E80"/>
    <w:rsid w:val="006049FF"/>
    <w:rsid w:val="006059F6"/>
    <w:rsid w:val="00610A11"/>
    <w:rsid w:val="00610D80"/>
    <w:rsid w:val="0062227A"/>
    <w:rsid w:val="00625698"/>
    <w:rsid w:val="00625EFA"/>
    <w:rsid w:val="00626AC7"/>
    <w:rsid w:val="006326A8"/>
    <w:rsid w:val="0066204C"/>
    <w:rsid w:val="00672CE4"/>
    <w:rsid w:val="00676A56"/>
    <w:rsid w:val="00685B87"/>
    <w:rsid w:val="00686A4D"/>
    <w:rsid w:val="00687A71"/>
    <w:rsid w:val="00693457"/>
    <w:rsid w:val="006B5F7C"/>
    <w:rsid w:val="006D086A"/>
    <w:rsid w:val="006D2B01"/>
    <w:rsid w:val="006E0503"/>
    <w:rsid w:val="006E317A"/>
    <w:rsid w:val="006F0A91"/>
    <w:rsid w:val="006F17E9"/>
    <w:rsid w:val="006F52FA"/>
    <w:rsid w:val="006F5CB0"/>
    <w:rsid w:val="00704043"/>
    <w:rsid w:val="00704A24"/>
    <w:rsid w:val="007069A6"/>
    <w:rsid w:val="00710D62"/>
    <w:rsid w:val="00713EF4"/>
    <w:rsid w:val="00715D90"/>
    <w:rsid w:val="00726739"/>
    <w:rsid w:val="0073036B"/>
    <w:rsid w:val="00732498"/>
    <w:rsid w:val="00733321"/>
    <w:rsid w:val="00734425"/>
    <w:rsid w:val="00737A8D"/>
    <w:rsid w:val="00747D58"/>
    <w:rsid w:val="00755AC1"/>
    <w:rsid w:val="007630DB"/>
    <w:rsid w:val="007664C8"/>
    <w:rsid w:val="00773320"/>
    <w:rsid w:val="00777992"/>
    <w:rsid w:val="00781E93"/>
    <w:rsid w:val="00785141"/>
    <w:rsid w:val="00797762"/>
    <w:rsid w:val="007B4F13"/>
    <w:rsid w:val="007B5F7C"/>
    <w:rsid w:val="007B6D7D"/>
    <w:rsid w:val="007D5875"/>
    <w:rsid w:val="007D66C6"/>
    <w:rsid w:val="007E01B3"/>
    <w:rsid w:val="007E5261"/>
    <w:rsid w:val="007E5B61"/>
    <w:rsid w:val="007E7F8B"/>
    <w:rsid w:val="007F5A00"/>
    <w:rsid w:val="00801387"/>
    <w:rsid w:val="008020F5"/>
    <w:rsid w:val="00806B94"/>
    <w:rsid w:val="008144E7"/>
    <w:rsid w:val="00815F60"/>
    <w:rsid w:val="00824ED4"/>
    <w:rsid w:val="00832AD1"/>
    <w:rsid w:val="00835FC1"/>
    <w:rsid w:val="00850758"/>
    <w:rsid w:val="0085523A"/>
    <w:rsid w:val="00865691"/>
    <w:rsid w:val="00866303"/>
    <w:rsid w:val="00873537"/>
    <w:rsid w:val="008868D0"/>
    <w:rsid w:val="00894E4B"/>
    <w:rsid w:val="008A7F65"/>
    <w:rsid w:val="008B4178"/>
    <w:rsid w:val="008C5CE5"/>
    <w:rsid w:val="008D149D"/>
    <w:rsid w:val="008D3F13"/>
    <w:rsid w:val="008E17B6"/>
    <w:rsid w:val="008E68DB"/>
    <w:rsid w:val="008E6CF0"/>
    <w:rsid w:val="008F1F3D"/>
    <w:rsid w:val="008F3091"/>
    <w:rsid w:val="0090448B"/>
    <w:rsid w:val="00904674"/>
    <w:rsid w:val="0090595C"/>
    <w:rsid w:val="00922346"/>
    <w:rsid w:val="00923E9B"/>
    <w:rsid w:val="009245C1"/>
    <w:rsid w:val="00930D49"/>
    <w:rsid w:val="009315EE"/>
    <w:rsid w:val="00936050"/>
    <w:rsid w:val="00936A79"/>
    <w:rsid w:val="00940527"/>
    <w:rsid w:val="00941D36"/>
    <w:rsid w:val="0094207C"/>
    <w:rsid w:val="00943548"/>
    <w:rsid w:val="009472FE"/>
    <w:rsid w:val="0095034B"/>
    <w:rsid w:val="00961002"/>
    <w:rsid w:val="0096287A"/>
    <w:rsid w:val="00962D00"/>
    <w:rsid w:val="009658AF"/>
    <w:rsid w:val="00971E69"/>
    <w:rsid w:val="00980707"/>
    <w:rsid w:val="00983A2E"/>
    <w:rsid w:val="00991153"/>
    <w:rsid w:val="00992A57"/>
    <w:rsid w:val="009934D3"/>
    <w:rsid w:val="009A393D"/>
    <w:rsid w:val="009A547A"/>
    <w:rsid w:val="009C2D83"/>
    <w:rsid w:val="009C3C12"/>
    <w:rsid w:val="009D51C8"/>
    <w:rsid w:val="009E50FA"/>
    <w:rsid w:val="009E6B04"/>
    <w:rsid w:val="009E76CE"/>
    <w:rsid w:val="00A03039"/>
    <w:rsid w:val="00A03EAD"/>
    <w:rsid w:val="00A053EC"/>
    <w:rsid w:val="00A10C19"/>
    <w:rsid w:val="00A11835"/>
    <w:rsid w:val="00A2053A"/>
    <w:rsid w:val="00A21F26"/>
    <w:rsid w:val="00A35168"/>
    <w:rsid w:val="00A42D59"/>
    <w:rsid w:val="00A44D4D"/>
    <w:rsid w:val="00A451F6"/>
    <w:rsid w:val="00A544E3"/>
    <w:rsid w:val="00A54B78"/>
    <w:rsid w:val="00A574A0"/>
    <w:rsid w:val="00A62D21"/>
    <w:rsid w:val="00A65374"/>
    <w:rsid w:val="00A71EB7"/>
    <w:rsid w:val="00A7295E"/>
    <w:rsid w:val="00A72DC1"/>
    <w:rsid w:val="00A754F7"/>
    <w:rsid w:val="00A77BAE"/>
    <w:rsid w:val="00A82BB5"/>
    <w:rsid w:val="00A858D6"/>
    <w:rsid w:val="00AA7037"/>
    <w:rsid w:val="00AA7E48"/>
    <w:rsid w:val="00AB0071"/>
    <w:rsid w:val="00AB0715"/>
    <w:rsid w:val="00AB39F2"/>
    <w:rsid w:val="00AB540B"/>
    <w:rsid w:val="00AC25FE"/>
    <w:rsid w:val="00AC28D0"/>
    <w:rsid w:val="00AC6C4F"/>
    <w:rsid w:val="00AD0723"/>
    <w:rsid w:val="00AD1454"/>
    <w:rsid w:val="00AD24EC"/>
    <w:rsid w:val="00AD4B86"/>
    <w:rsid w:val="00AD77B6"/>
    <w:rsid w:val="00AE19F2"/>
    <w:rsid w:val="00AE4F3D"/>
    <w:rsid w:val="00AF4E72"/>
    <w:rsid w:val="00AF72B4"/>
    <w:rsid w:val="00AF738A"/>
    <w:rsid w:val="00B0291D"/>
    <w:rsid w:val="00B06832"/>
    <w:rsid w:val="00B114CB"/>
    <w:rsid w:val="00B13B4A"/>
    <w:rsid w:val="00B14D5B"/>
    <w:rsid w:val="00B16020"/>
    <w:rsid w:val="00B16977"/>
    <w:rsid w:val="00B20540"/>
    <w:rsid w:val="00B235A8"/>
    <w:rsid w:val="00B25D90"/>
    <w:rsid w:val="00B319C8"/>
    <w:rsid w:val="00B34C30"/>
    <w:rsid w:val="00B50534"/>
    <w:rsid w:val="00B50D8D"/>
    <w:rsid w:val="00B666CD"/>
    <w:rsid w:val="00B71590"/>
    <w:rsid w:val="00B721E3"/>
    <w:rsid w:val="00B76836"/>
    <w:rsid w:val="00B81BBC"/>
    <w:rsid w:val="00B84B18"/>
    <w:rsid w:val="00B91B67"/>
    <w:rsid w:val="00BA2CEE"/>
    <w:rsid w:val="00BA7E2D"/>
    <w:rsid w:val="00BC6F3B"/>
    <w:rsid w:val="00BD5C0F"/>
    <w:rsid w:val="00BE0B22"/>
    <w:rsid w:val="00BE1B80"/>
    <w:rsid w:val="00BE6219"/>
    <w:rsid w:val="00BE7542"/>
    <w:rsid w:val="00BE78AF"/>
    <w:rsid w:val="00C002D0"/>
    <w:rsid w:val="00C01191"/>
    <w:rsid w:val="00C13453"/>
    <w:rsid w:val="00C23F67"/>
    <w:rsid w:val="00C33128"/>
    <w:rsid w:val="00C4012C"/>
    <w:rsid w:val="00C431D1"/>
    <w:rsid w:val="00C4464C"/>
    <w:rsid w:val="00C46E1C"/>
    <w:rsid w:val="00C54786"/>
    <w:rsid w:val="00C642C5"/>
    <w:rsid w:val="00C7265F"/>
    <w:rsid w:val="00C727AE"/>
    <w:rsid w:val="00C72D5B"/>
    <w:rsid w:val="00C80726"/>
    <w:rsid w:val="00C862AC"/>
    <w:rsid w:val="00C90D67"/>
    <w:rsid w:val="00C91D82"/>
    <w:rsid w:val="00C92EC8"/>
    <w:rsid w:val="00C9717B"/>
    <w:rsid w:val="00CB1C8D"/>
    <w:rsid w:val="00CB3D4D"/>
    <w:rsid w:val="00CC7E8D"/>
    <w:rsid w:val="00CD39EE"/>
    <w:rsid w:val="00CD557E"/>
    <w:rsid w:val="00CD5FAD"/>
    <w:rsid w:val="00CD78B5"/>
    <w:rsid w:val="00CE1830"/>
    <w:rsid w:val="00CE1EB4"/>
    <w:rsid w:val="00CF2292"/>
    <w:rsid w:val="00CF2EE2"/>
    <w:rsid w:val="00CF2F2E"/>
    <w:rsid w:val="00D07492"/>
    <w:rsid w:val="00D12A51"/>
    <w:rsid w:val="00D166CE"/>
    <w:rsid w:val="00D20128"/>
    <w:rsid w:val="00D25159"/>
    <w:rsid w:val="00D32C83"/>
    <w:rsid w:val="00D36243"/>
    <w:rsid w:val="00D404DE"/>
    <w:rsid w:val="00D41FD1"/>
    <w:rsid w:val="00D45E71"/>
    <w:rsid w:val="00D5051F"/>
    <w:rsid w:val="00D51DFC"/>
    <w:rsid w:val="00D53AA3"/>
    <w:rsid w:val="00D5737B"/>
    <w:rsid w:val="00D57DF1"/>
    <w:rsid w:val="00D61C07"/>
    <w:rsid w:val="00D62380"/>
    <w:rsid w:val="00D67FF4"/>
    <w:rsid w:val="00D73D76"/>
    <w:rsid w:val="00D74653"/>
    <w:rsid w:val="00D83B8C"/>
    <w:rsid w:val="00D90D9C"/>
    <w:rsid w:val="00D938D9"/>
    <w:rsid w:val="00DA0EFD"/>
    <w:rsid w:val="00DA75DD"/>
    <w:rsid w:val="00DB318A"/>
    <w:rsid w:val="00DB3E33"/>
    <w:rsid w:val="00DB4A8A"/>
    <w:rsid w:val="00DC29AF"/>
    <w:rsid w:val="00DD21FF"/>
    <w:rsid w:val="00DD349B"/>
    <w:rsid w:val="00DE4AA8"/>
    <w:rsid w:val="00DE7272"/>
    <w:rsid w:val="00DF022B"/>
    <w:rsid w:val="00DF174A"/>
    <w:rsid w:val="00DF232B"/>
    <w:rsid w:val="00DF7ABC"/>
    <w:rsid w:val="00E121B7"/>
    <w:rsid w:val="00E1230E"/>
    <w:rsid w:val="00E16DB1"/>
    <w:rsid w:val="00E2193D"/>
    <w:rsid w:val="00E23DD1"/>
    <w:rsid w:val="00E31F52"/>
    <w:rsid w:val="00E3280D"/>
    <w:rsid w:val="00E4194D"/>
    <w:rsid w:val="00E422A6"/>
    <w:rsid w:val="00E43665"/>
    <w:rsid w:val="00E53336"/>
    <w:rsid w:val="00E612FF"/>
    <w:rsid w:val="00E61C15"/>
    <w:rsid w:val="00E646D8"/>
    <w:rsid w:val="00E737B5"/>
    <w:rsid w:val="00E73C1C"/>
    <w:rsid w:val="00E759A3"/>
    <w:rsid w:val="00E7762B"/>
    <w:rsid w:val="00E859CA"/>
    <w:rsid w:val="00E85A48"/>
    <w:rsid w:val="00E925A0"/>
    <w:rsid w:val="00E94E1E"/>
    <w:rsid w:val="00E97E69"/>
    <w:rsid w:val="00EA01BC"/>
    <w:rsid w:val="00EA3874"/>
    <w:rsid w:val="00EA3E6F"/>
    <w:rsid w:val="00EA4988"/>
    <w:rsid w:val="00EC071C"/>
    <w:rsid w:val="00EC2632"/>
    <w:rsid w:val="00EC531E"/>
    <w:rsid w:val="00EC54B8"/>
    <w:rsid w:val="00EC7D13"/>
    <w:rsid w:val="00ED7D9C"/>
    <w:rsid w:val="00EE7990"/>
    <w:rsid w:val="00EF3A22"/>
    <w:rsid w:val="00EF4350"/>
    <w:rsid w:val="00F008CB"/>
    <w:rsid w:val="00F00A3C"/>
    <w:rsid w:val="00F036E4"/>
    <w:rsid w:val="00F05654"/>
    <w:rsid w:val="00F13DB8"/>
    <w:rsid w:val="00F150EB"/>
    <w:rsid w:val="00F237D7"/>
    <w:rsid w:val="00F3778D"/>
    <w:rsid w:val="00F40941"/>
    <w:rsid w:val="00F426E2"/>
    <w:rsid w:val="00F44D8A"/>
    <w:rsid w:val="00F50028"/>
    <w:rsid w:val="00F64219"/>
    <w:rsid w:val="00F6575A"/>
    <w:rsid w:val="00F66486"/>
    <w:rsid w:val="00F6792C"/>
    <w:rsid w:val="00F80D66"/>
    <w:rsid w:val="00F939A4"/>
    <w:rsid w:val="00FA2E83"/>
    <w:rsid w:val="00FA68C4"/>
    <w:rsid w:val="00FB204E"/>
    <w:rsid w:val="00FB4BA5"/>
    <w:rsid w:val="00FB5B43"/>
    <w:rsid w:val="00FC1B1F"/>
    <w:rsid w:val="00FC4A06"/>
    <w:rsid w:val="00FC67D1"/>
    <w:rsid w:val="00FE0944"/>
    <w:rsid w:val="00FE337C"/>
    <w:rsid w:val="00FE50B8"/>
    <w:rsid w:val="00FE6A1E"/>
    <w:rsid w:val="00FF11D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41AE1D"/>
  <w15:chartTrackingRefBased/>
  <w15:docId w15:val="{8B718B59-CFCD-4BF2-8857-B47AE07C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F3311"/>
    <w:pPr>
      <w:keepNext/>
      <w:ind w:firstLine="36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</w:tabs>
      <w:ind w:left="1080" w:hanging="360"/>
    </w:p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sz w:val="32"/>
    </w:rPr>
  </w:style>
  <w:style w:type="paragraph" w:styleId="BodyTextIndent2">
    <w:name w:val="Body Text Indent 2"/>
    <w:basedOn w:val="Normal"/>
    <w:pPr>
      <w:tabs>
        <w:tab w:val="left" w:pos="0"/>
      </w:tabs>
      <w:ind w:left="1080" w:hanging="360"/>
    </w:pPr>
    <w:rPr>
      <w:sz w:val="20"/>
    </w:rPr>
  </w:style>
  <w:style w:type="paragraph" w:styleId="BodyTextIndent3">
    <w:name w:val="Body Text Indent 3"/>
    <w:basedOn w:val="Normal"/>
    <w:pPr>
      <w:tabs>
        <w:tab w:val="left" w:pos="2520"/>
      </w:tabs>
      <w:ind w:left="2160" w:hanging="144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A068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5051F"/>
    <w:rPr>
      <w:b/>
      <w:bCs/>
    </w:rPr>
  </w:style>
  <w:style w:type="character" w:customStyle="1" w:styleId="apple-converted-space">
    <w:name w:val="apple-converted-space"/>
    <w:rsid w:val="00D5051F"/>
  </w:style>
  <w:style w:type="character" w:styleId="CommentReference">
    <w:name w:val="annotation reference"/>
    <w:uiPriority w:val="99"/>
    <w:semiHidden/>
    <w:unhideWhenUsed/>
    <w:rsid w:val="003C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4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618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ared.asc.ohio-state.edu\Units\Classics\Staff\Office%20Associate%20Documents\Website\People\tomhawkins.weebl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2138-018-0478-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oomsbury.com/us/athenian-comedy-in-the-roman-empire-97814725888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.org/us/academic/subjects/classical-studies/classical-literature/iambic-poetics-roman-empi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51EA-BCE4-4B2D-86B9-424C739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3151</Words>
  <Characters>20217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R</vt:lpstr>
    </vt:vector>
  </TitlesOfParts>
  <Company/>
  <LinksUpToDate>false</LinksUpToDate>
  <CharactersWithSpaces>23322</CharactersWithSpaces>
  <SharedDoc>false</SharedDoc>
  <HLinks>
    <vt:vector size="24" baseType="variant">
      <vt:variant>
        <vt:i4>589842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https://doi.org/10.1007/s12138-018-0478-6</vt:lpwstr>
      </vt:variant>
      <vt:variant>
        <vt:lpwstr/>
      </vt:variant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http://www.bloomsbury.com/us/athenian-comedy-in-the-roman-empire-9781472588869/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http://www.cambridge.org/us/academic/subjects/classical-studies/classical-literature/iambic-poetics-roman-empire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tomhawkins.weebly.com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R</dc:title>
  <dc:subject/>
  <dc:creator>Thomas R. Hawkins</dc:creator>
  <cp:keywords/>
  <cp:lastModifiedBy>Walton, Rachel</cp:lastModifiedBy>
  <cp:revision>2</cp:revision>
  <cp:lastPrinted>2014-03-13T22:30:00Z</cp:lastPrinted>
  <dcterms:created xsi:type="dcterms:W3CDTF">2024-03-26T15:02:00Z</dcterms:created>
  <dcterms:modified xsi:type="dcterms:W3CDTF">2024-03-26T15:02:00Z</dcterms:modified>
</cp:coreProperties>
</file>